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056E2" w:rsidRDefault="00E056E2" w14:paraId="6F07A3BE" w14:textId="77777777"/>
    <w:p w:rsidRPr="00513629" w:rsidR="00513629" w:rsidP="00513629" w:rsidRDefault="00513629" w14:paraId="589B69E2" w14:textId="77777777">
      <w:r w:rsidRPr="00513629">
        <w:rPr>
          <w:b/>
          <w:bCs/>
        </w:rPr>
        <w:t>Rubric for Academic Accomplishments (10 Points)</w:t>
      </w:r>
    </w:p>
    <w:tbl>
      <w:tblPr>
        <w:tblStyle w:val="GridTable1Light"/>
        <w:tblW w:w="10345" w:type="dxa"/>
        <w:tblLook w:val="04A0" w:firstRow="1" w:lastRow="0" w:firstColumn="1" w:lastColumn="0" w:noHBand="0" w:noVBand="1"/>
      </w:tblPr>
      <w:tblGrid>
        <w:gridCol w:w="2252"/>
        <w:gridCol w:w="2873"/>
        <w:gridCol w:w="2790"/>
        <w:gridCol w:w="2430"/>
      </w:tblGrid>
      <w:tr w:rsidRPr="00513629" w:rsidR="001713A5" w:rsidTr="008B536D" w14:paraId="57B2D2F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hideMark/>
          </w:tcPr>
          <w:p w:rsidRPr="00513629" w:rsidR="001713A5" w:rsidP="00513629" w:rsidRDefault="001713A5" w14:paraId="5D39E914" w14:textId="77777777">
            <w:pPr>
              <w:spacing w:after="160" w:line="278" w:lineRule="auto"/>
            </w:pPr>
            <w:r w:rsidRPr="00513629">
              <w:t>Criteria</w:t>
            </w:r>
          </w:p>
        </w:tc>
        <w:tc>
          <w:tcPr>
            <w:tcW w:w="2873" w:type="dxa"/>
            <w:hideMark/>
          </w:tcPr>
          <w:p w:rsidRPr="00513629" w:rsidR="001713A5" w:rsidP="00513629" w:rsidRDefault="001713A5" w14:paraId="11AF8646" w14:textId="78D0BD9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Exemplary (</w:t>
            </w:r>
            <w:r>
              <w:t>8</w:t>
            </w:r>
            <w:r w:rsidRPr="00513629">
              <w:t>-10)</w:t>
            </w:r>
          </w:p>
        </w:tc>
        <w:tc>
          <w:tcPr>
            <w:tcW w:w="2790" w:type="dxa"/>
            <w:hideMark/>
          </w:tcPr>
          <w:p w:rsidRPr="00513629" w:rsidR="001713A5" w:rsidP="00513629" w:rsidRDefault="001713A5" w14:paraId="15BEF563" w14:textId="4AD8F5F6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Proficient (</w:t>
            </w:r>
            <w:r>
              <w:t>4</w:t>
            </w:r>
            <w:r w:rsidRPr="00513629">
              <w:t>-</w:t>
            </w:r>
            <w:r>
              <w:t>7</w:t>
            </w:r>
            <w:r w:rsidRPr="00513629">
              <w:t>)</w:t>
            </w:r>
          </w:p>
        </w:tc>
        <w:tc>
          <w:tcPr>
            <w:tcW w:w="2430" w:type="dxa"/>
            <w:hideMark/>
          </w:tcPr>
          <w:p w:rsidRPr="00513629" w:rsidR="001713A5" w:rsidP="00513629" w:rsidRDefault="001713A5" w14:paraId="59D89527" w14:textId="58793462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Basic (</w:t>
            </w:r>
            <w:r>
              <w:t>1</w:t>
            </w:r>
            <w:r w:rsidRPr="00513629">
              <w:t>-</w:t>
            </w:r>
            <w:r>
              <w:t>3</w:t>
            </w:r>
            <w:r w:rsidRPr="00513629">
              <w:t>)</w:t>
            </w:r>
          </w:p>
        </w:tc>
      </w:tr>
      <w:tr w:rsidRPr="00513629" w:rsidR="001713A5" w:rsidTr="008B536D" w14:paraId="4EA7870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hideMark/>
          </w:tcPr>
          <w:p w:rsidRPr="00513629" w:rsidR="001713A5" w:rsidP="00513629" w:rsidRDefault="001713A5" w14:paraId="025404CF" w14:textId="77777777">
            <w:pPr>
              <w:spacing w:after="160" w:line="278" w:lineRule="auto"/>
            </w:pPr>
            <w:r w:rsidRPr="00513629">
              <w:t>Dean’s List/GPA</w:t>
            </w:r>
          </w:p>
        </w:tc>
        <w:tc>
          <w:tcPr>
            <w:tcW w:w="2873" w:type="dxa"/>
            <w:hideMark/>
          </w:tcPr>
          <w:p w:rsidRPr="00513629" w:rsidR="001713A5" w:rsidP="00513629" w:rsidRDefault="001713A5" w14:paraId="6C4919B7" w14:textId="7777777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Consistently on Dean’s List with high GPA (&gt;3.8)</w:t>
            </w:r>
          </w:p>
        </w:tc>
        <w:tc>
          <w:tcPr>
            <w:tcW w:w="2790" w:type="dxa"/>
            <w:hideMark/>
          </w:tcPr>
          <w:p w:rsidRPr="00513629" w:rsidR="001713A5" w:rsidP="00513629" w:rsidRDefault="001713A5" w14:paraId="4B6C7B3E" w14:textId="7777777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Frequent Dean’s List appearances, GPA between 3.5-3.8</w:t>
            </w:r>
          </w:p>
        </w:tc>
        <w:tc>
          <w:tcPr>
            <w:tcW w:w="2430" w:type="dxa"/>
            <w:hideMark/>
          </w:tcPr>
          <w:p w:rsidRPr="00513629" w:rsidR="001713A5" w:rsidP="00513629" w:rsidRDefault="001713A5" w14:paraId="1BC0CA60" w14:textId="7777777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Occasional Dean’s List, GPA between 3.0-3.5</w:t>
            </w:r>
          </w:p>
        </w:tc>
      </w:tr>
      <w:tr w:rsidRPr="00513629" w:rsidR="001713A5" w:rsidTr="008B536D" w14:paraId="676F808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hideMark/>
          </w:tcPr>
          <w:p w:rsidRPr="00513629" w:rsidR="001713A5" w:rsidP="00513629" w:rsidRDefault="001713A5" w14:paraId="0BF36C17" w14:textId="77777777">
            <w:pPr>
              <w:spacing w:after="160" w:line="278" w:lineRule="auto"/>
            </w:pPr>
            <w:r w:rsidRPr="00513629">
              <w:t>Relevant Coursework</w:t>
            </w:r>
          </w:p>
        </w:tc>
        <w:tc>
          <w:tcPr>
            <w:tcW w:w="2873" w:type="dxa"/>
            <w:hideMark/>
          </w:tcPr>
          <w:p w:rsidRPr="00513629" w:rsidR="001713A5" w:rsidP="00513629" w:rsidRDefault="001713A5" w14:paraId="14865459" w14:textId="7777777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Extensive coursework highly relevant to Food Science/Agriculture</w:t>
            </w:r>
          </w:p>
        </w:tc>
        <w:tc>
          <w:tcPr>
            <w:tcW w:w="2790" w:type="dxa"/>
            <w:hideMark/>
          </w:tcPr>
          <w:p w:rsidRPr="00513629" w:rsidR="001713A5" w:rsidP="00513629" w:rsidRDefault="001713A5" w14:paraId="005E9155" w14:textId="7777777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Some relevant coursework completed with good performance</w:t>
            </w:r>
          </w:p>
        </w:tc>
        <w:tc>
          <w:tcPr>
            <w:tcW w:w="2430" w:type="dxa"/>
            <w:hideMark/>
          </w:tcPr>
          <w:p w:rsidRPr="00513629" w:rsidR="001713A5" w:rsidP="00513629" w:rsidRDefault="001713A5" w14:paraId="46FA29CB" w14:textId="7777777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Limited coursework relevant to the field</w:t>
            </w:r>
          </w:p>
        </w:tc>
      </w:tr>
      <w:tr w:rsidRPr="00513629" w:rsidR="001713A5" w:rsidTr="008B536D" w14:paraId="6F8C22B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hideMark/>
          </w:tcPr>
          <w:p w:rsidRPr="00513629" w:rsidR="001713A5" w:rsidP="00513629" w:rsidRDefault="001713A5" w14:paraId="3BA3CF35" w14:textId="77777777">
            <w:pPr>
              <w:spacing w:after="160" w:line="278" w:lineRule="auto"/>
            </w:pPr>
            <w:r w:rsidRPr="00513629">
              <w:t>Additional Academic Content</w:t>
            </w:r>
          </w:p>
        </w:tc>
        <w:tc>
          <w:tcPr>
            <w:tcW w:w="2873" w:type="dxa"/>
            <w:hideMark/>
          </w:tcPr>
          <w:p w:rsidRPr="00513629" w:rsidR="001713A5" w:rsidP="00513629" w:rsidRDefault="001713A5" w14:paraId="1650F541" w14:textId="7777777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Significant and unique contributions (e.g., capstone, projects)</w:t>
            </w:r>
          </w:p>
        </w:tc>
        <w:tc>
          <w:tcPr>
            <w:tcW w:w="2790" w:type="dxa"/>
            <w:hideMark/>
          </w:tcPr>
          <w:p w:rsidRPr="00513629" w:rsidR="001713A5" w:rsidP="00513629" w:rsidRDefault="001713A5" w14:paraId="3ADD7FA7" w14:textId="7777777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Moderate academic achievements (e.g., minor projects)</w:t>
            </w:r>
          </w:p>
        </w:tc>
        <w:tc>
          <w:tcPr>
            <w:tcW w:w="2430" w:type="dxa"/>
            <w:hideMark/>
          </w:tcPr>
          <w:p w:rsidRPr="00513629" w:rsidR="001713A5" w:rsidP="00513629" w:rsidRDefault="001713A5" w14:paraId="5E76F69E" w14:textId="7777777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Basic academic involvement (limited extracurricular input)</w:t>
            </w:r>
          </w:p>
        </w:tc>
      </w:tr>
    </w:tbl>
    <w:p w:rsidR="008B536D" w:rsidP="008B536D" w:rsidRDefault="008B536D" w14:paraId="72EB32A2" w14:textId="77777777">
      <w:pPr>
        <w:rPr>
          <w:b/>
          <w:bCs/>
        </w:rPr>
      </w:pPr>
    </w:p>
    <w:p w:rsidRPr="008B536D" w:rsidR="008B536D" w:rsidP="008B536D" w:rsidRDefault="008B536D" w14:paraId="6596C5BD" w14:textId="58A9533D">
      <w:pPr>
        <w:rPr>
          <w:b/>
          <w:bCs/>
        </w:rPr>
      </w:pPr>
      <w:r w:rsidRPr="008B536D">
        <w:rPr>
          <w:b/>
          <w:bCs/>
        </w:rPr>
        <w:t>Rubric for Research Accomplishments (10 Points)</w:t>
      </w:r>
    </w:p>
    <w:tbl>
      <w:tblPr>
        <w:tblStyle w:val="GridTable1Light"/>
        <w:tblW w:w="10345" w:type="dxa"/>
        <w:tblLook w:val="04A0" w:firstRow="1" w:lastRow="0" w:firstColumn="1" w:lastColumn="0" w:noHBand="0" w:noVBand="1"/>
      </w:tblPr>
      <w:tblGrid>
        <w:gridCol w:w="2222"/>
        <w:gridCol w:w="3013"/>
        <w:gridCol w:w="2726"/>
        <w:gridCol w:w="2384"/>
      </w:tblGrid>
      <w:tr w:rsidRPr="00513629" w:rsidR="008B536D" w:rsidTr="00C47167" w14:paraId="06ED4DE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hideMark/>
          </w:tcPr>
          <w:p w:rsidRPr="00513629" w:rsidR="008B536D" w:rsidP="000A759B" w:rsidRDefault="008B536D" w14:paraId="51C1C6CB" w14:textId="77777777">
            <w:pPr>
              <w:spacing w:after="160" w:line="278" w:lineRule="auto"/>
            </w:pPr>
            <w:r w:rsidRPr="00513629">
              <w:t>Criteria</w:t>
            </w:r>
          </w:p>
        </w:tc>
        <w:tc>
          <w:tcPr>
            <w:tcW w:w="3013" w:type="dxa"/>
            <w:hideMark/>
          </w:tcPr>
          <w:p w:rsidRPr="00513629" w:rsidR="008B536D" w:rsidP="000A759B" w:rsidRDefault="008B536D" w14:paraId="11F42DD2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Exemplary (</w:t>
            </w:r>
            <w:r>
              <w:t>8</w:t>
            </w:r>
            <w:r w:rsidRPr="00513629">
              <w:t>-10)</w:t>
            </w:r>
          </w:p>
        </w:tc>
        <w:tc>
          <w:tcPr>
            <w:tcW w:w="2726" w:type="dxa"/>
            <w:hideMark/>
          </w:tcPr>
          <w:p w:rsidRPr="00513629" w:rsidR="008B536D" w:rsidP="000A759B" w:rsidRDefault="008B536D" w14:paraId="5F8E7D1F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Proficient (</w:t>
            </w:r>
            <w:r>
              <w:t>4</w:t>
            </w:r>
            <w:r w:rsidRPr="00513629">
              <w:t>-</w:t>
            </w:r>
            <w:r>
              <w:t>7</w:t>
            </w:r>
            <w:r w:rsidRPr="00513629">
              <w:t>)</w:t>
            </w:r>
          </w:p>
        </w:tc>
        <w:tc>
          <w:tcPr>
            <w:tcW w:w="2384" w:type="dxa"/>
            <w:hideMark/>
          </w:tcPr>
          <w:p w:rsidRPr="00513629" w:rsidR="008B536D" w:rsidP="000A759B" w:rsidRDefault="008B536D" w14:paraId="7862F210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Basic (</w:t>
            </w:r>
            <w:r>
              <w:t>1</w:t>
            </w:r>
            <w:r w:rsidRPr="00513629">
              <w:t>-</w:t>
            </w:r>
            <w:r>
              <w:t>3</w:t>
            </w:r>
            <w:r w:rsidRPr="00513629">
              <w:t>)</w:t>
            </w:r>
          </w:p>
        </w:tc>
      </w:tr>
      <w:tr w:rsidRPr="00513629" w:rsidR="008B536D" w:rsidTr="00C47167" w14:paraId="0FFB7EB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  <w:hideMark/>
          </w:tcPr>
          <w:p w:rsidR="008B536D" w:rsidP="008B536D" w:rsidRDefault="008B536D" w14:paraId="0C5B0A06" w14:textId="77777777">
            <w:pPr>
              <w:spacing w:after="160" w:line="278" w:lineRule="auto"/>
              <w:rPr>
                <w:rFonts w:ascii="Aptos" w:hAnsi="Aptos" w:cs="Segoe UI"/>
                <w:b w:val="0"/>
                <w:bCs w:val="0"/>
                <w:color w:val="000000"/>
                <w:bdr w:val="none" w:color="auto" w:sz="0" w:space="0" w:frame="1"/>
              </w:rPr>
            </w:pPr>
            <w:r w:rsidRPr="008B536D">
              <w:rPr>
                <w:rFonts w:ascii="Aptos" w:hAnsi="Aptos" w:cs="Segoe UI"/>
                <w:color w:val="000000"/>
                <w:bdr w:val="none" w:color="auto" w:sz="0" w:space="0" w:frame="1"/>
              </w:rPr>
              <w:t>Publications</w:t>
            </w:r>
          </w:p>
          <w:p w:rsidRPr="008B536D" w:rsidR="008B536D" w:rsidP="008B536D" w:rsidRDefault="008B536D" w14:paraId="58D2FED2" w14:textId="6889DFC9">
            <w:pPr>
              <w:spacing w:after="160" w:line="278" w:lineRule="auto"/>
              <w:rPr>
                <w:rFonts w:ascii="Aptos" w:hAnsi="Aptos" w:cs="Segoe UI"/>
                <w:b w:val="0"/>
                <w:bCs w:val="0"/>
                <w:color w:val="000000"/>
                <w:bdr w:val="none" w:color="auto" w:sz="0" w:space="0" w:frame="1"/>
              </w:rPr>
            </w:pPr>
            <w:r w:rsidRPr="008B536D">
              <w:rPr>
                <w:rFonts w:ascii="Aptos" w:hAnsi="Aptos" w:cs="Segoe UI"/>
                <w:color w:val="000000"/>
                <w:bdr w:val="none" w:color="auto" w:sz="0" w:space="0" w:frame="1"/>
              </w:rPr>
              <w:t>/Presentations</w:t>
            </w:r>
          </w:p>
        </w:tc>
        <w:tc>
          <w:tcPr>
            <w:tcW w:w="3013" w:type="dxa"/>
            <w:vAlign w:val="center"/>
            <w:hideMark/>
          </w:tcPr>
          <w:p w:rsidRPr="00513629" w:rsidR="008B536D" w:rsidP="008B536D" w:rsidRDefault="008B536D" w14:paraId="31869EF3" w14:textId="4EADAB7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Multiple publications/presentations at professional levels</w:t>
            </w:r>
          </w:p>
        </w:tc>
        <w:tc>
          <w:tcPr>
            <w:tcW w:w="2726" w:type="dxa"/>
            <w:vAlign w:val="center"/>
            <w:hideMark/>
          </w:tcPr>
          <w:p w:rsidRPr="00513629" w:rsidR="008B536D" w:rsidP="008B536D" w:rsidRDefault="008B536D" w14:paraId="148C8FE5" w14:textId="2CA2F30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Some involvement in research dissemination</w:t>
            </w:r>
          </w:p>
        </w:tc>
        <w:tc>
          <w:tcPr>
            <w:tcW w:w="2384" w:type="dxa"/>
            <w:vAlign w:val="center"/>
            <w:hideMark/>
          </w:tcPr>
          <w:p w:rsidRPr="00513629" w:rsidR="008B536D" w:rsidP="008B536D" w:rsidRDefault="008B536D" w14:paraId="6F78FFD5" w14:textId="2D9CBE74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Limited engagement in publishing or presenting</w:t>
            </w:r>
          </w:p>
        </w:tc>
      </w:tr>
      <w:tr w:rsidRPr="00513629" w:rsidR="008B536D" w:rsidTr="00C47167" w14:paraId="362BD02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  <w:hideMark/>
          </w:tcPr>
          <w:p w:rsidRPr="008B536D" w:rsidR="008B536D" w:rsidP="008B536D" w:rsidRDefault="008B536D" w14:paraId="3E38574B" w14:textId="3AA9357B">
            <w:pPr>
              <w:spacing w:after="160" w:line="278" w:lineRule="auto"/>
            </w:pPr>
            <w:r w:rsidRPr="008B536D">
              <w:rPr>
                <w:rFonts w:ascii="Aptos" w:hAnsi="Aptos" w:cs="Segoe UI"/>
                <w:color w:val="000000"/>
                <w:bdr w:val="none" w:color="auto" w:sz="0" w:space="0" w:frame="1"/>
              </w:rPr>
              <w:t>Research Projects</w:t>
            </w:r>
          </w:p>
        </w:tc>
        <w:tc>
          <w:tcPr>
            <w:tcW w:w="3013" w:type="dxa"/>
            <w:vAlign w:val="center"/>
            <w:hideMark/>
          </w:tcPr>
          <w:p w:rsidRPr="00513629" w:rsidR="008B536D" w:rsidP="008B536D" w:rsidRDefault="008B536D" w14:paraId="1279AFEA" w14:textId="21715C9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Lead or major role in impactful research projects</w:t>
            </w:r>
          </w:p>
        </w:tc>
        <w:tc>
          <w:tcPr>
            <w:tcW w:w="2726" w:type="dxa"/>
            <w:vAlign w:val="center"/>
            <w:hideMark/>
          </w:tcPr>
          <w:p w:rsidRPr="00513629" w:rsidR="008B536D" w:rsidP="008B536D" w:rsidRDefault="008B536D" w14:paraId="615E6B6A" w14:textId="6D5752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Moderate role or participation in meaningful research</w:t>
            </w:r>
          </w:p>
        </w:tc>
        <w:tc>
          <w:tcPr>
            <w:tcW w:w="2384" w:type="dxa"/>
            <w:vAlign w:val="center"/>
            <w:hideMark/>
          </w:tcPr>
          <w:p w:rsidRPr="00513629" w:rsidR="008B536D" w:rsidP="008B536D" w:rsidRDefault="008B536D" w14:paraId="7E4B9F51" w14:textId="3FC8797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Basic research involvement, primarily as an assistant</w:t>
            </w:r>
          </w:p>
        </w:tc>
      </w:tr>
      <w:tr w:rsidRPr="00513629" w:rsidR="008B536D" w:rsidTr="00C47167" w14:paraId="1297237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  <w:hideMark/>
          </w:tcPr>
          <w:p w:rsidRPr="008B536D" w:rsidR="008B536D" w:rsidP="008B536D" w:rsidRDefault="008B536D" w14:paraId="49DD2708" w14:textId="65463A85">
            <w:pPr>
              <w:spacing w:after="160" w:line="278" w:lineRule="auto"/>
            </w:pPr>
            <w:r w:rsidRPr="008B536D">
              <w:rPr>
                <w:rFonts w:ascii="Aptos" w:hAnsi="Aptos" w:cs="Segoe UI"/>
                <w:color w:val="000000"/>
                <w:bdr w:val="none" w:color="auto" w:sz="0" w:space="0" w:frame="1"/>
              </w:rPr>
              <w:t>Professional Contributions</w:t>
            </w:r>
          </w:p>
        </w:tc>
        <w:tc>
          <w:tcPr>
            <w:tcW w:w="3013" w:type="dxa"/>
            <w:vAlign w:val="center"/>
            <w:hideMark/>
          </w:tcPr>
          <w:p w:rsidRPr="00513629" w:rsidR="008B536D" w:rsidP="008B536D" w:rsidRDefault="008B536D" w14:paraId="442F46F5" w14:textId="7AEDF0A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Innovative contributions to research in the field</w:t>
            </w:r>
          </w:p>
        </w:tc>
        <w:tc>
          <w:tcPr>
            <w:tcW w:w="2726" w:type="dxa"/>
            <w:vAlign w:val="center"/>
            <w:hideMark/>
          </w:tcPr>
          <w:p w:rsidRPr="00513629" w:rsidR="008B536D" w:rsidP="008B536D" w:rsidRDefault="008B536D" w14:paraId="64C1F1CE" w14:textId="71FFBC0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Demonstrates application of research knowledge</w:t>
            </w:r>
          </w:p>
        </w:tc>
        <w:tc>
          <w:tcPr>
            <w:tcW w:w="2384" w:type="dxa"/>
            <w:vAlign w:val="center"/>
            <w:hideMark/>
          </w:tcPr>
          <w:p w:rsidRPr="00513629" w:rsidR="008B536D" w:rsidP="008B536D" w:rsidRDefault="008B536D" w14:paraId="7F664CA4" w14:textId="26DC655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Marginal connection between research and field</w:t>
            </w:r>
          </w:p>
        </w:tc>
      </w:tr>
    </w:tbl>
    <w:p w:rsidR="00513629" w:rsidRDefault="00513629" w14:paraId="36D8D865" w14:textId="77777777"/>
    <w:p w:rsidR="00513629" w:rsidRDefault="00513629" w14:paraId="6A92F7E8" w14:textId="77777777"/>
    <w:p w:rsidR="00C47167" w:rsidRDefault="00C47167" w14:paraId="6D21D689" w14:textId="77777777"/>
    <w:p w:rsidR="00C47167" w:rsidRDefault="00C47167" w14:paraId="43ABC235" w14:textId="77777777"/>
    <w:p w:rsidR="00C47167" w:rsidRDefault="00C47167" w14:paraId="33B633D6" w14:textId="77777777"/>
    <w:p w:rsidR="008B536D" w:rsidRDefault="008B536D" w14:paraId="792F92E0" w14:textId="77777777"/>
    <w:p w:rsidRPr="00F34A8C" w:rsidR="00F34A8C" w:rsidP="00F34A8C" w:rsidRDefault="00F34A8C" w14:paraId="53D8B5FE" w14:textId="148AE670">
      <w:r w:rsidRPr="008B536D">
        <w:rPr>
          <w:b/>
          <w:bCs/>
        </w:rPr>
        <w:t xml:space="preserve">Rubric for </w:t>
      </w:r>
      <w:r w:rsidRPr="00F34A8C">
        <w:rPr>
          <w:b/>
          <w:bCs/>
        </w:rPr>
        <w:t>Honors and Awards (10 Points)</w:t>
      </w:r>
    </w:p>
    <w:tbl>
      <w:tblPr>
        <w:tblStyle w:val="GridTable1Light"/>
        <w:tblW w:w="10345" w:type="dxa"/>
        <w:tblLook w:val="04A0" w:firstRow="1" w:lastRow="0" w:firstColumn="1" w:lastColumn="0" w:noHBand="0" w:noVBand="1"/>
      </w:tblPr>
      <w:tblGrid>
        <w:gridCol w:w="2222"/>
        <w:gridCol w:w="3013"/>
        <w:gridCol w:w="2726"/>
        <w:gridCol w:w="2384"/>
      </w:tblGrid>
      <w:tr w:rsidRPr="00513629" w:rsidR="00F34A8C" w:rsidTr="003D1556" w14:paraId="20F86D5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hideMark/>
          </w:tcPr>
          <w:p w:rsidRPr="00513629" w:rsidR="00F34A8C" w:rsidP="003D1556" w:rsidRDefault="00F34A8C" w14:paraId="46A2A8F6" w14:textId="77777777">
            <w:pPr>
              <w:spacing w:after="160" w:line="278" w:lineRule="auto"/>
            </w:pPr>
            <w:r w:rsidRPr="00513629">
              <w:t>Criteria</w:t>
            </w:r>
          </w:p>
        </w:tc>
        <w:tc>
          <w:tcPr>
            <w:tcW w:w="3013" w:type="dxa"/>
            <w:hideMark/>
          </w:tcPr>
          <w:p w:rsidRPr="00513629" w:rsidR="00F34A8C" w:rsidP="003D1556" w:rsidRDefault="00F34A8C" w14:paraId="6938B28B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Exemplary (</w:t>
            </w:r>
            <w:r>
              <w:t>8</w:t>
            </w:r>
            <w:r w:rsidRPr="00513629">
              <w:t>-10)</w:t>
            </w:r>
          </w:p>
        </w:tc>
        <w:tc>
          <w:tcPr>
            <w:tcW w:w="2726" w:type="dxa"/>
            <w:hideMark/>
          </w:tcPr>
          <w:p w:rsidRPr="00513629" w:rsidR="00F34A8C" w:rsidP="003D1556" w:rsidRDefault="00F34A8C" w14:paraId="3F265BC8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Proficient (</w:t>
            </w:r>
            <w:r>
              <w:t>4</w:t>
            </w:r>
            <w:r w:rsidRPr="00513629">
              <w:t>-</w:t>
            </w:r>
            <w:r>
              <w:t>7</w:t>
            </w:r>
            <w:r w:rsidRPr="00513629">
              <w:t>)</w:t>
            </w:r>
          </w:p>
        </w:tc>
        <w:tc>
          <w:tcPr>
            <w:tcW w:w="2384" w:type="dxa"/>
            <w:hideMark/>
          </w:tcPr>
          <w:p w:rsidRPr="00513629" w:rsidR="00F34A8C" w:rsidP="003D1556" w:rsidRDefault="00F34A8C" w14:paraId="3D9BE6F7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Basic (</w:t>
            </w:r>
            <w:r>
              <w:t>1</w:t>
            </w:r>
            <w:r w:rsidRPr="00513629">
              <w:t>-</w:t>
            </w:r>
            <w:r>
              <w:t>3</w:t>
            </w:r>
            <w:r w:rsidRPr="00513629">
              <w:t>)</w:t>
            </w:r>
          </w:p>
        </w:tc>
      </w:tr>
      <w:tr w:rsidRPr="00513629" w:rsidR="00F34A8C" w:rsidTr="00F34A8C" w14:paraId="03947D6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F34A8C" w:rsidR="00F34A8C" w:rsidP="00F34A8C" w:rsidRDefault="00F34A8C" w14:paraId="12D3B9E3" w14:textId="289028B1">
            <w:pPr>
              <w:spacing w:after="160" w:line="278" w:lineRule="auto"/>
              <w:rPr>
                <w:rFonts w:ascii="Aptos" w:hAnsi="Aptos" w:cs="Segoe UI"/>
                <w:color w:val="000000"/>
                <w:bdr w:val="none" w:color="auto" w:sz="0" w:space="0" w:frame="1"/>
              </w:rPr>
            </w:pPr>
            <w:r w:rsidRPr="00F34A8C">
              <w:rPr>
                <w:rFonts w:ascii="Aptos" w:hAnsi="Aptos" w:cs="Segoe UI"/>
                <w:color w:val="000000"/>
                <w:bdr w:val="none" w:color="auto" w:sz="0" w:space="0" w:frame="1"/>
              </w:rPr>
              <w:t>Recognition Received</w:t>
            </w:r>
          </w:p>
        </w:tc>
        <w:tc>
          <w:tcPr>
            <w:tcW w:w="3013" w:type="dxa"/>
            <w:vAlign w:val="center"/>
          </w:tcPr>
          <w:p w:rsidRPr="00513629" w:rsidR="00F34A8C" w:rsidP="00F34A8C" w:rsidRDefault="00F34A8C" w14:paraId="5F8EEA64" w14:textId="3D75C76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Multiple prestigious awards or honors</w:t>
            </w:r>
          </w:p>
        </w:tc>
        <w:tc>
          <w:tcPr>
            <w:tcW w:w="2726" w:type="dxa"/>
            <w:vAlign w:val="center"/>
          </w:tcPr>
          <w:p w:rsidRPr="00513629" w:rsidR="00F34A8C" w:rsidP="00F34A8C" w:rsidRDefault="00F34A8C" w14:paraId="08C2EFA0" w14:textId="6A6F5743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A few significant awards or honors</w:t>
            </w:r>
          </w:p>
        </w:tc>
        <w:tc>
          <w:tcPr>
            <w:tcW w:w="2384" w:type="dxa"/>
            <w:vAlign w:val="center"/>
          </w:tcPr>
          <w:p w:rsidRPr="00513629" w:rsidR="00F34A8C" w:rsidP="00F34A8C" w:rsidRDefault="00F34A8C" w14:paraId="396F72D1" w14:textId="4C73A2E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Basic recognition with limited prestige</w:t>
            </w:r>
          </w:p>
        </w:tc>
      </w:tr>
      <w:tr w:rsidRPr="00513629" w:rsidR="00F34A8C" w:rsidTr="00F34A8C" w14:paraId="714B9B0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F34A8C" w:rsidR="00F34A8C" w:rsidP="00F34A8C" w:rsidRDefault="00F34A8C" w14:paraId="729C1BE7" w14:textId="0B3DFBB3">
            <w:pPr>
              <w:spacing w:after="160" w:line="278" w:lineRule="auto"/>
            </w:pPr>
            <w:r w:rsidRPr="00F34A8C">
              <w:rPr>
                <w:rFonts w:ascii="Aptos" w:hAnsi="Aptos" w:cs="Segoe UI"/>
                <w:color w:val="000000"/>
                <w:bdr w:val="none" w:color="auto" w:sz="0" w:space="0" w:frame="1"/>
              </w:rPr>
              <w:t>Relevance to Field</w:t>
            </w:r>
          </w:p>
        </w:tc>
        <w:tc>
          <w:tcPr>
            <w:tcW w:w="3013" w:type="dxa"/>
            <w:vAlign w:val="center"/>
          </w:tcPr>
          <w:p w:rsidRPr="00513629" w:rsidR="00F34A8C" w:rsidP="00F34A8C" w:rsidRDefault="00F34A8C" w14:paraId="69E7694C" w14:textId="63EDABD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Awards directly related to Food Science/Agriculture</w:t>
            </w:r>
          </w:p>
        </w:tc>
        <w:tc>
          <w:tcPr>
            <w:tcW w:w="2726" w:type="dxa"/>
            <w:vAlign w:val="center"/>
          </w:tcPr>
          <w:p w:rsidRPr="00513629" w:rsidR="00F34A8C" w:rsidP="00F34A8C" w:rsidRDefault="00F34A8C" w14:paraId="6DBF7687" w14:textId="2FE6183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Awards partially related to the field</w:t>
            </w:r>
          </w:p>
        </w:tc>
        <w:tc>
          <w:tcPr>
            <w:tcW w:w="2384" w:type="dxa"/>
            <w:vAlign w:val="center"/>
          </w:tcPr>
          <w:p w:rsidRPr="00513629" w:rsidR="00F34A8C" w:rsidP="00F34A8C" w:rsidRDefault="00F34A8C" w14:paraId="653304CA" w14:textId="293BF044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Awards unrelated to Food Science</w:t>
            </w:r>
          </w:p>
        </w:tc>
      </w:tr>
      <w:tr w:rsidRPr="00513629" w:rsidR="00F34A8C" w:rsidTr="00F34A8C" w14:paraId="2899557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F34A8C" w:rsidR="00F34A8C" w:rsidP="00F34A8C" w:rsidRDefault="00F34A8C" w14:paraId="7C86B5ED" w14:textId="7B7D24F6">
            <w:pPr>
              <w:spacing w:after="160" w:line="278" w:lineRule="auto"/>
            </w:pPr>
            <w:r w:rsidRPr="00F34A8C">
              <w:rPr>
                <w:rFonts w:ascii="Aptos" w:hAnsi="Aptos" w:cs="Segoe UI"/>
                <w:color w:val="000000"/>
                <w:bdr w:val="none" w:color="auto" w:sz="0" w:space="0" w:frame="1"/>
              </w:rPr>
              <w:t>Date Range</w:t>
            </w:r>
          </w:p>
        </w:tc>
        <w:tc>
          <w:tcPr>
            <w:tcW w:w="3013" w:type="dxa"/>
            <w:vAlign w:val="center"/>
          </w:tcPr>
          <w:p w:rsidRPr="00513629" w:rsidR="00F34A8C" w:rsidP="00F34A8C" w:rsidRDefault="00F34A8C" w14:paraId="56FE3E68" w14:textId="0AFFDD6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Consistent achievements throughout the program</w:t>
            </w:r>
          </w:p>
        </w:tc>
        <w:tc>
          <w:tcPr>
            <w:tcW w:w="2726" w:type="dxa"/>
            <w:vAlign w:val="center"/>
          </w:tcPr>
          <w:p w:rsidRPr="00513629" w:rsidR="00F34A8C" w:rsidP="00F34A8C" w:rsidRDefault="00F34A8C" w14:paraId="72ACF89D" w14:textId="14DE02A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Achievements concentrated in specific years</w:t>
            </w:r>
          </w:p>
        </w:tc>
        <w:tc>
          <w:tcPr>
            <w:tcW w:w="2384" w:type="dxa"/>
            <w:vAlign w:val="center"/>
          </w:tcPr>
          <w:p w:rsidRPr="00513629" w:rsidR="00F34A8C" w:rsidP="00F34A8C" w:rsidRDefault="00F34A8C" w14:paraId="70CAA142" w14:textId="24187DA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Minimal or sporadic achievements</w:t>
            </w:r>
          </w:p>
        </w:tc>
      </w:tr>
    </w:tbl>
    <w:p w:rsidR="00F34A8C" w:rsidRDefault="00F34A8C" w14:paraId="639783A8" w14:textId="77777777"/>
    <w:p w:rsidR="008B536D" w:rsidRDefault="008B536D" w14:paraId="17C88DBD" w14:textId="257E3DD1">
      <w:pPr>
        <w:rPr>
          <w:b/>
          <w:bCs/>
        </w:rPr>
      </w:pPr>
      <w:r w:rsidRPr="008B536D">
        <w:rPr>
          <w:b/>
          <w:bCs/>
        </w:rPr>
        <w:t>Rubric for Leadership and Extracurricular Activities (10 Points)</w:t>
      </w:r>
    </w:p>
    <w:tbl>
      <w:tblPr>
        <w:tblStyle w:val="GridTable1Light"/>
        <w:tblW w:w="10255" w:type="dxa"/>
        <w:tblLook w:val="04A0" w:firstRow="1" w:lastRow="0" w:firstColumn="1" w:lastColumn="0" w:noHBand="0" w:noVBand="1"/>
      </w:tblPr>
      <w:tblGrid>
        <w:gridCol w:w="2222"/>
        <w:gridCol w:w="3013"/>
        <w:gridCol w:w="2726"/>
        <w:gridCol w:w="2294"/>
      </w:tblGrid>
      <w:tr w:rsidRPr="00513629" w:rsidR="008B536D" w:rsidTr="008B536D" w14:paraId="0522485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hideMark/>
          </w:tcPr>
          <w:p w:rsidRPr="00513629" w:rsidR="008B536D" w:rsidP="000A759B" w:rsidRDefault="008B536D" w14:paraId="2C9A8DF5" w14:textId="77777777">
            <w:pPr>
              <w:spacing w:after="160" w:line="278" w:lineRule="auto"/>
            </w:pPr>
            <w:r w:rsidRPr="00513629">
              <w:t>Criteria</w:t>
            </w:r>
          </w:p>
        </w:tc>
        <w:tc>
          <w:tcPr>
            <w:tcW w:w="3013" w:type="dxa"/>
            <w:hideMark/>
          </w:tcPr>
          <w:p w:rsidRPr="00513629" w:rsidR="008B536D" w:rsidP="000A759B" w:rsidRDefault="008B536D" w14:paraId="4044C247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Exemplary (</w:t>
            </w:r>
            <w:r>
              <w:t>8</w:t>
            </w:r>
            <w:r w:rsidRPr="00513629">
              <w:t>-10)</w:t>
            </w:r>
          </w:p>
        </w:tc>
        <w:tc>
          <w:tcPr>
            <w:tcW w:w="2726" w:type="dxa"/>
            <w:hideMark/>
          </w:tcPr>
          <w:p w:rsidRPr="00513629" w:rsidR="008B536D" w:rsidP="000A759B" w:rsidRDefault="008B536D" w14:paraId="28DDE234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Proficient (</w:t>
            </w:r>
            <w:r>
              <w:t>4</w:t>
            </w:r>
            <w:r w:rsidRPr="00513629">
              <w:t>-</w:t>
            </w:r>
            <w:r>
              <w:t>7</w:t>
            </w:r>
            <w:r w:rsidRPr="00513629">
              <w:t>)</w:t>
            </w:r>
          </w:p>
        </w:tc>
        <w:tc>
          <w:tcPr>
            <w:tcW w:w="2294" w:type="dxa"/>
            <w:hideMark/>
          </w:tcPr>
          <w:p w:rsidRPr="00513629" w:rsidR="008B536D" w:rsidP="000A759B" w:rsidRDefault="008B536D" w14:paraId="633BB882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Basic (</w:t>
            </w:r>
            <w:r>
              <w:t>1</w:t>
            </w:r>
            <w:r w:rsidRPr="00513629">
              <w:t>-</w:t>
            </w:r>
            <w:r>
              <w:t>3</w:t>
            </w:r>
            <w:r w:rsidRPr="00513629">
              <w:t>)</w:t>
            </w:r>
          </w:p>
        </w:tc>
      </w:tr>
      <w:tr w:rsidRPr="00513629" w:rsidR="008B536D" w:rsidTr="008B536D" w14:paraId="681D772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  <w:hideMark/>
          </w:tcPr>
          <w:p w:rsidRPr="008B536D" w:rsidR="008B536D" w:rsidP="008B536D" w:rsidRDefault="008B536D" w14:paraId="59BD0C6C" w14:textId="2AE90027">
            <w:pPr>
              <w:spacing w:after="160" w:line="278" w:lineRule="auto"/>
              <w:rPr>
                <w:rFonts w:ascii="Aptos" w:hAnsi="Aptos" w:cs="Segoe UI"/>
                <w:color w:val="000000"/>
                <w:bdr w:val="none" w:color="auto" w:sz="0" w:space="0" w:frame="1"/>
              </w:rPr>
            </w:pPr>
            <w:r w:rsidRPr="008B536D">
              <w:rPr>
                <w:rFonts w:ascii="Aptos" w:hAnsi="Aptos" w:cs="Segoe UI"/>
                <w:color w:val="000000"/>
                <w:bdr w:val="none" w:color="auto" w:sz="0" w:space="0" w:frame="1"/>
              </w:rPr>
              <w:t>Leadership Roles</w:t>
            </w:r>
          </w:p>
        </w:tc>
        <w:tc>
          <w:tcPr>
            <w:tcW w:w="3013" w:type="dxa"/>
            <w:vAlign w:val="center"/>
            <w:hideMark/>
          </w:tcPr>
          <w:p w:rsidRPr="00513629" w:rsidR="008B536D" w:rsidP="008B536D" w:rsidRDefault="008B536D" w14:paraId="44926EBD" w14:textId="6BED1724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Held significant leadership positions with notable impact</w:t>
            </w:r>
          </w:p>
        </w:tc>
        <w:tc>
          <w:tcPr>
            <w:tcW w:w="2726" w:type="dxa"/>
            <w:vAlign w:val="center"/>
            <w:hideMark/>
          </w:tcPr>
          <w:p w:rsidRPr="00513629" w:rsidR="008B536D" w:rsidP="008B536D" w:rsidRDefault="008B536D" w14:paraId="40AF2AE4" w14:textId="177F8E9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Demonstrated leadership but with less impact</w:t>
            </w:r>
          </w:p>
        </w:tc>
        <w:tc>
          <w:tcPr>
            <w:tcW w:w="2294" w:type="dxa"/>
            <w:vAlign w:val="center"/>
            <w:hideMark/>
          </w:tcPr>
          <w:p w:rsidRPr="00513629" w:rsidR="008B536D" w:rsidP="008B536D" w:rsidRDefault="008B536D" w14:paraId="1B0D4BB1" w14:textId="593DE2E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Participated in leadership activities occasionally</w:t>
            </w:r>
          </w:p>
        </w:tc>
      </w:tr>
      <w:tr w:rsidRPr="00513629" w:rsidR="008B536D" w:rsidTr="008B536D" w14:paraId="4ACF295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  <w:hideMark/>
          </w:tcPr>
          <w:p w:rsidRPr="008B536D" w:rsidR="008B536D" w:rsidP="008B536D" w:rsidRDefault="008B536D" w14:paraId="4D6FFECF" w14:textId="77CEB9E2">
            <w:pPr>
              <w:spacing w:after="160" w:line="278" w:lineRule="auto"/>
            </w:pPr>
            <w:r w:rsidRPr="008B536D">
              <w:rPr>
                <w:rFonts w:ascii="Aptos" w:hAnsi="Aptos" w:cs="Segoe UI"/>
                <w:color w:val="000000"/>
                <w:bdr w:val="none" w:color="auto" w:sz="0" w:space="0" w:frame="1"/>
              </w:rPr>
              <w:t>Volunteerism</w:t>
            </w:r>
          </w:p>
        </w:tc>
        <w:tc>
          <w:tcPr>
            <w:tcW w:w="3013" w:type="dxa"/>
            <w:vAlign w:val="center"/>
            <w:hideMark/>
          </w:tcPr>
          <w:p w:rsidRPr="00513629" w:rsidR="008B536D" w:rsidP="008B536D" w:rsidRDefault="008B536D" w14:paraId="5C8F3286" w14:textId="23990FE2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Extensive and impactful volunteer work</w:t>
            </w:r>
          </w:p>
        </w:tc>
        <w:tc>
          <w:tcPr>
            <w:tcW w:w="2726" w:type="dxa"/>
            <w:vAlign w:val="center"/>
            <w:hideMark/>
          </w:tcPr>
          <w:p w:rsidRPr="00513629" w:rsidR="008B536D" w:rsidP="008B536D" w:rsidRDefault="008B536D" w14:paraId="7C922B06" w14:textId="0B1AF9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Moderate involvement in volunteer efforts</w:t>
            </w:r>
          </w:p>
        </w:tc>
        <w:tc>
          <w:tcPr>
            <w:tcW w:w="2294" w:type="dxa"/>
            <w:vAlign w:val="center"/>
            <w:hideMark/>
          </w:tcPr>
          <w:p w:rsidRPr="00513629" w:rsidR="008B536D" w:rsidP="008B536D" w:rsidRDefault="008B536D" w14:paraId="0E89780C" w14:textId="4F4F8BA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Limited volunteer activities</w:t>
            </w:r>
          </w:p>
        </w:tc>
      </w:tr>
      <w:tr w:rsidRPr="00513629" w:rsidR="008B536D" w:rsidTr="008B536D" w14:paraId="6B83563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  <w:hideMark/>
          </w:tcPr>
          <w:p w:rsidRPr="008B536D" w:rsidR="008B536D" w:rsidP="008B536D" w:rsidRDefault="008B536D" w14:paraId="0872E028" w14:textId="4B32F007">
            <w:pPr>
              <w:spacing w:after="160" w:line="278" w:lineRule="auto"/>
            </w:pPr>
            <w:r w:rsidRPr="008B536D">
              <w:rPr>
                <w:rFonts w:ascii="Aptos" w:hAnsi="Aptos" w:cs="Segoe UI"/>
                <w:color w:val="000000"/>
                <w:bdr w:val="none" w:color="auto" w:sz="0" w:space="0" w:frame="1"/>
              </w:rPr>
              <w:t>Professional Memberships</w:t>
            </w:r>
          </w:p>
        </w:tc>
        <w:tc>
          <w:tcPr>
            <w:tcW w:w="3013" w:type="dxa"/>
            <w:vAlign w:val="center"/>
            <w:hideMark/>
          </w:tcPr>
          <w:p w:rsidRPr="00513629" w:rsidR="008B536D" w:rsidP="008B536D" w:rsidRDefault="008B536D" w14:paraId="3A0E0C50" w14:textId="360758F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Active and consistent engagement with IFT and related bodies</w:t>
            </w:r>
          </w:p>
        </w:tc>
        <w:tc>
          <w:tcPr>
            <w:tcW w:w="2726" w:type="dxa"/>
            <w:vAlign w:val="center"/>
            <w:hideMark/>
          </w:tcPr>
          <w:p w:rsidRPr="00513629" w:rsidR="008B536D" w:rsidP="008B536D" w:rsidRDefault="008B536D" w14:paraId="47FB323A" w14:textId="38F97552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Moderate engagement with relevant organizations</w:t>
            </w:r>
          </w:p>
        </w:tc>
        <w:tc>
          <w:tcPr>
            <w:tcW w:w="2294" w:type="dxa"/>
            <w:vAlign w:val="center"/>
            <w:hideMark/>
          </w:tcPr>
          <w:p w:rsidRPr="00513629" w:rsidR="008B536D" w:rsidP="008B536D" w:rsidRDefault="008B536D" w14:paraId="0AC2BAC2" w14:textId="60DEC45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Passive or occasional membership</w:t>
            </w:r>
          </w:p>
        </w:tc>
      </w:tr>
    </w:tbl>
    <w:p w:rsidR="008B536D" w:rsidRDefault="008B536D" w14:paraId="42C8CE2E" w14:textId="77777777"/>
    <w:p w:rsidR="00F34A8C" w:rsidRDefault="00F34A8C" w14:paraId="4009E47A" w14:textId="77777777"/>
    <w:p w:rsidR="00F34A8C" w:rsidRDefault="00F34A8C" w14:paraId="4410A561" w14:textId="77777777"/>
    <w:p w:rsidR="00F34A8C" w:rsidRDefault="00F34A8C" w14:paraId="5A52580A" w14:textId="77777777"/>
    <w:p w:rsidR="00F34A8C" w:rsidRDefault="00F34A8C" w14:paraId="716BFB1F" w14:textId="77777777"/>
    <w:p w:rsidR="00F34A8C" w:rsidRDefault="00F34A8C" w14:paraId="192B35D8" w14:textId="77777777"/>
    <w:p w:rsidR="00F34A8C" w:rsidRDefault="00F34A8C" w14:paraId="604072C8" w14:textId="77777777"/>
    <w:p w:rsidR="7D1DDDB8" w:rsidRDefault="7D1DDDB8" w14:paraId="62A1F9FE" w14:textId="5F04A2FF"/>
    <w:p w:rsidR="7D1DDDB8" w:rsidRDefault="7D1DDDB8" w14:paraId="129D662C" w14:textId="5EC96042"/>
    <w:p w:rsidRPr="00F34A8C" w:rsidR="00F34A8C" w:rsidP="00F34A8C" w:rsidRDefault="00F34A8C" w14:paraId="3746D5F4" w14:textId="748A5612">
      <w:r w:rsidRPr="008B536D">
        <w:rPr>
          <w:b/>
          <w:bCs/>
        </w:rPr>
        <w:t xml:space="preserve">Rubric for </w:t>
      </w:r>
      <w:r w:rsidRPr="00F34A8C">
        <w:rPr>
          <w:b/>
          <w:bCs/>
        </w:rPr>
        <w:t>Recommender Information (10 Points)</w:t>
      </w:r>
    </w:p>
    <w:tbl>
      <w:tblPr>
        <w:tblStyle w:val="GridTable1Light"/>
        <w:tblW w:w="10345" w:type="dxa"/>
        <w:tblLook w:val="04A0" w:firstRow="1" w:lastRow="0" w:firstColumn="1" w:lastColumn="0" w:noHBand="0" w:noVBand="1"/>
      </w:tblPr>
      <w:tblGrid>
        <w:gridCol w:w="2222"/>
        <w:gridCol w:w="3013"/>
        <w:gridCol w:w="2726"/>
        <w:gridCol w:w="2384"/>
      </w:tblGrid>
      <w:tr w:rsidRPr="00513629" w:rsidR="00F34A8C" w:rsidTr="003D1556" w14:paraId="1160AED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hideMark/>
          </w:tcPr>
          <w:p w:rsidRPr="00513629" w:rsidR="00F34A8C" w:rsidP="003D1556" w:rsidRDefault="00F34A8C" w14:paraId="338AD0BA" w14:textId="77777777">
            <w:pPr>
              <w:spacing w:after="160" w:line="278" w:lineRule="auto"/>
            </w:pPr>
            <w:r w:rsidRPr="00513629">
              <w:t>Criteria</w:t>
            </w:r>
          </w:p>
        </w:tc>
        <w:tc>
          <w:tcPr>
            <w:tcW w:w="3013" w:type="dxa"/>
            <w:hideMark/>
          </w:tcPr>
          <w:p w:rsidRPr="00513629" w:rsidR="00F34A8C" w:rsidP="003D1556" w:rsidRDefault="00F34A8C" w14:paraId="6F76364D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Exemplary (</w:t>
            </w:r>
            <w:r>
              <w:t>8</w:t>
            </w:r>
            <w:r w:rsidRPr="00513629">
              <w:t>-10)</w:t>
            </w:r>
          </w:p>
        </w:tc>
        <w:tc>
          <w:tcPr>
            <w:tcW w:w="2726" w:type="dxa"/>
            <w:hideMark/>
          </w:tcPr>
          <w:p w:rsidRPr="00513629" w:rsidR="00F34A8C" w:rsidP="003D1556" w:rsidRDefault="00F34A8C" w14:paraId="250E13CC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Proficient (</w:t>
            </w:r>
            <w:r>
              <w:t>4</w:t>
            </w:r>
            <w:r w:rsidRPr="00513629">
              <w:t>-</w:t>
            </w:r>
            <w:r>
              <w:t>7</w:t>
            </w:r>
            <w:r w:rsidRPr="00513629">
              <w:t>)</w:t>
            </w:r>
          </w:p>
        </w:tc>
        <w:tc>
          <w:tcPr>
            <w:tcW w:w="2384" w:type="dxa"/>
            <w:hideMark/>
          </w:tcPr>
          <w:p w:rsidRPr="00513629" w:rsidR="00F34A8C" w:rsidP="003D1556" w:rsidRDefault="00F34A8C" w14:paraId="281A3B46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Basic (</w:t>
            </w:r>
            <w:r>
              <w:t>1</w:t>
            </w:r>
            <w:r w:rsidRPr="00513629">
              <w:t>-</w:t>
            </w:r>
            <w:r>
              <w:t>3</w:t>
            </w:r>
            <w:r w:rsidRPr="00513629">
              <w:t>)</w:t>
            </w:r>
          </w:p>
        </w:tc>
      </w:tr>
      <w:tr w:rsidRPr="00513629" w:rsidR="00F34A8C" w:rsidTr="003D1556" w14:paraId="486C612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F34A8C" w:rsidR="00F34A8C" w:rsidP="00F34A8C" w:rsidRDefault="00F34A8C" w14:paraId="451F5F38" w14:textId="1B898535">
            <w:pPr>
              <w:spacing w:after="160" w:line="278" w:lineRule="auto"/>
              <w:rPr>
                <w:rFonts w:ascii="Aptos" w:hAnsi="Aptos" w:cs="Segoe UI"/>
                <w:color w:val="000000"/>
                <w:bdr w:val="none" w:color="auto" w:sz="0" w:space="0" w:frame="1"/>
              </w:rPr>
            </w:pPr>
            <w:r w:rsidRPr="00F34A8C">
              <w:rPr>
                <w:rFonts w:ascii="Aptos" w:hAnsi="Aptos" w:cs="Segoe UI"/>
                <w:color w:val="000000"/>
                <w:bdr w:val="none" w:color="auto" w:sz="0" w:space="0" w:frame="1"/>
              </w:rPr>
              <w:t>Recommendation Strength</w:t>
            </w:r>
          </w:p>
        </w:tc>
        <w:tc>
          <w:tcPr>
            <w:tcW w:w="3013" w:type="dxa"/>
            <w:vAlign w:val="center"/>
          </w:tcPr>
          <w:p w:rsidRPr="00513629" w:rsidR="00F34A8C" w:rsidP="00F34A8C" w:rsidRDefault="00F34A8C" w14:paraId="5F94B245" w14:textId="404812B4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Provides strong evidence of academic and personal merit</w:t>
            </w:r>
          </w:p>
        </w:tc>
        <w:tc>
          <w:tcPr>
            <w:tcW w:w="2726" w:type="dxa"/>
            <w:vAlign w:val="center"/>
          </w:tcPr>
          <w:p w:rsidRPr="00513629" w:rsidR="00F34A8C" w:rsidP="00F34A8C" w:rsidRDefault="00F34A8C" w14:paraId="6687F37B" w14:textId="7F911D2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Gives moderate evidence of qualifications</w:t>
            </w:r>
          </w:p>
        </w:tc>
        <w:tc>
          <w:tcPr>
            <w:tcW w:w="2384" w:type="dxa"/>
            <w:vAlign w:val="center"/>
          </w:tcPr>
          <w:p w:rsidRPr="00513629" w:rsidR="00F34A8C" w:rsidP="00F34A8C" w:rsidRDefault="00F34A8C" w14:paraId="08949D8A" w14:textId="28FAE6AD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Provides basic or generic endorsement</w:t>
            </w:r>
          </w:p>
        </w:tc>
      </w:tr>
      <w:tr w:rsidRPr="00513629" w:rsidR="00F34A8C" w:rsidTr="003D1556" w14:paraId="7971855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F34A8C" w:rsidR="00F34A8C" w:rsidP="00F34A8C" w:rsidRDefault="00F34A8C" w14:paraId="00D884A5" w14:textId="66C2AF38">
            <w:pPr>
              <w:spacing w:after="160" w:line="278" w:lineRule="auto"/>
            </w:pPr>
            <w:r w:rsidRPr="00F34A8C">
              <w:rPr>
                <w:rFonts w:ascii="Aptos" w:hAnsi="Aptos" w:cs="Segoe UI"/>
                <w:color w:val="000000"/>
                <w:bdr w:val="none" w:color="auto" w:sz="0" w:space="0" w:frame="1"/>
              </w:rPr>
              <w:t>Recommender’s Role</w:t>
            </w:r>
          </w:p>
        </w:tc>
        <w:tc>
          <w:tcPr>
            <w:tcW w:w="3013" w:type="dxa"/>
            <w:vAlign w:val="center"/>
          </w:tcPr>
          <w:p w:rsidRPr="00513629" w:rsidR="00F34A8C" w:rsidP="00F34A8C" w:rsidRDefault="00F34A8C" w14:paraId="0D654F23" w14:textId="773F9D5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Directly involved in the applicant’s academic/professional life</w:t>
            </w:r>
          </w:p>
        </w:tc>
        <w:tc>
          <w:tcPr>
            <w:tcW w:w="2726" w:type="dxa"/>
            <w:vAlign w:val="center"/>
          </w:tcPr>
          <w:p w:rsidRPr="00513629" w:rsidR="00F34A8C" w:rsidP="00F34A8C" w:rsidRDefault="00F34A8C" w14:paraId="0299B71B" w14:textId="23FC4AA4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Somewhat familiar with the applicant’s profile</w:t>
            </w:r>
          </w:p>
        </w:tc>
        <w:tc>
          <w:tcPr>
            <w:tcW w:w="2384" w:type="dxa"/>
            <w:vAlign w:val="center"/>
          </w:tcPr>
          <w:p w:rsidRPr="00513629" w:rsidR="00F34A8C" w:rsidP="00F34A8C" w:rsidRDefault="00F34A8C" w14:paraId="5E122710" w14:textId="39D8EFE3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Limited or indirect connection to the applicant</w:t>
            </w:r>
          </w:p>
        </w:tc>
      </w:tr>
      <w:tr w:rsidRPr="00513629" w:rsidR="00F34A8C" w:rsidTr="003D1556" w14:paraId="3F76ACA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F34A8C" w:rsidR="00F34A8C" w:rsidP="00F34A8C" w:rsidRDefault="00F34A8C" w14:paraId="13163334" w14:textId="17946124">
            <w:pPr>
              <w:spacing w:after="160" w:line="278" w:lineRule="auto"/>
            </w:pPr>
            <w:r w:rsidRPr="00F34A8C">
              <w:rPr>
                <w:rFonts w:ascii="Aptos" w:hAnsi="Aptos" w:cs="Segoe UI"/>
                <w:color w:val="000000"/>
                <w:bdr w:val="none" w:color="auto" w:sz="0" w:space="0" w:frame="1"/>
              </w:rPr>
              <w:t>Completeness</w:t>
            </w:r>
          </w:p>
        </w:tc>
        <w:tc>
          <w:tcPr>
            <w:tcW w:w="3013" w:type="dxa"/>
            <w:vAlign w:val="center"/>
          </w:tcPr>
          <w:p w:rsidRPr="00513629" w:rsidR="00F34A8C" w:rsidP="00F34A8C" w:rsidRDefault="00F34A8C" w14:paraId="55B71374" w14:textId="61EDFC0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Fully addresses scholarship criteria</w:t>
            </w:r>
          </w:p>
        </w:tc>
        <w:tc>
          <w:tcPr>
            <w:tcW w:w="2726" w:type="dxa"/>
            <w:vAlign w:val="center"/>
          </w:tcPr>
          <w:p w:rsidRPr="00513629" w:rsidR="00F34A8C" w:rsidP="00F34A8C" w:rsidRDefault="00F34A8C" w14:paraId="6B722081" w14:textId="48F730A2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Partially addresses scholarship criteria</w:t>
            </w:r>
          </w:p>
        </w:tc>
        <w:tc>
          <w:tcPr>
            <w:tcW w:w="2384" w:type="dxa"/>
            <w:vAlign w:val="center"/>
          </w:tcPr>
          <w:p w:rsidRPr="00513629" w:rsidR="00F34A8C" w:rsidP="00F34A8C" w:rsidRDefault="00F34A8C" w14:paraId="1455ED20" w14:textId="1078FB0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Minimally addresses scholarship criteria</w:t>
            </w:r>
          </w:p>
        </w:tc>
      </w:tr>
    </w:tbl>
    <w:p w:rsidR="00F34A8C" w:rsidRDefault="00F34A8C" w14:paraId="0BA5EE67" w14:textId="77777777"/>
    <w:p w:rsidRPr="00F34A8C" w:rsidR="00F34A8C" w:rsidP="00F34A8C" w:rsidRDefault="00F34A8C" w14:paraId="51869AE0" w14:textId="741F507A">
      <w:r w:rsidRPr="008B536D">
        <w:rPr>
          <w:b/>
          <w:bCs/>
        </w:rPr>
        <w:t xml:space="preserve">Rubric for </w:t>
      </w:r>
      <w:r w:rsidRPr="00F34A8C">
        <w:rPr>
          <w:b/>
          <w:bCs/>
        </w:rPr>
        <w:t>Interest in Food-Related Degree (15 Points)</w:t>
      </w:r>
    </w:p>
    <w:tbl>
      <w:tblPr>
        <w:tblStyle w:val="GridTable1Light"/>
        <w:tblW w:w="10345" w:type="dxa"/>
        <w:tblLook w:val="04A0" w:firstRow="1" w:lastRow="0" w:firstColumn="1" w:lastColumn="0" w:noHBand="0" w:noVBand="1"/>
      </w:tblPr>
      <w:tblGrid>
        <w:gridCol w:w="2222"/>
        <w:gridCol w:w="3013"/>
        <w:gridCol w:w="2726"/>
        <w:gridCol w:w="2384"/>
      </w:tblGrid>
      <w:tr w:rsidRPr="00513629" w:rsidR="00F34A8C" w:rsidTr="003D1556" w14:paraId="6B7D210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hideMark/>
          </w:tcPr>
          <w:p w:rsidRPr="00513629" w:rsidR="00F34A8C" w:rsidP="003D1556" w:rsidRDefault="00F34A8C" w14:paraId="33F06F59" w14:textId="77777777">
            <w:pPr>
              <w:spacing w:after="160" w:line="278" w:lineRule="auto"/>
            </w:pPr>
            <w:r w:rsidRPr="00513629">
              <w:t>Criteria</w:t>
            </w:r>
          </w:p>
        </w:tc>
        <w:tc>
          <w:tcPr>
            <w:tcW w:w="3013" w:type="dxa"/>
            <w:hideMark/>
          </w:tcPr>
          <w:p w:rsidRPr="00513629" w:rsidR="00F34A8C" w:rsidP="003D1556" w:rsidRDefault="00F34A8C" w14:paraId="29EC795B" w14:textId="141273BF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Exemplary (</w:t>
            </w:r>
            <w:r>
              <w:t>11-15</w:t>
            </w:r>
            <w:r w:rsidRPr="00513629">
              <w:t>)</w:t>
            </w:r>
          </w:p>
        </w:tc>
        <w:tc>
          <w:tcPr>
            <w:tcW w:w="2726" w:type="dxa"/>
            <w:hideMark/>
          </w:tcPr>
          <w:p w:rsidRPr="00513629" w:rsidR="00F34A8C" w:rsidP="003D1556" w:rsidRDefault="00F34A8C" w14:paraId="6FF87198" w14:textId="6ADCD0DD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Proficient (</w:t>
            </w:r>
            <w:r>
              <w:t>10</w:t>
            </w:r>
            <w:r w:rsidRPr="00513629">
              <w:t>-</w:t>
            </w:r>
            <w:r>
              <w:t>6</w:t>
            </w:r>
            <w:r w:rsidRPr="00513629">
              <w:t>)</w:t>
            </w:r>
          </w:p>
        </w:tc>
        <w:tc>
          <w:tcPr>
            <w:tcW w:w="2384" w:type="dxa"/>
            <w:hideMark/>
          </w:tcPr>
          <w:p w:rsidRPr="00513629" w:rsidR="00F34A8C" w:rsidP="003D1556" w:rsidRDefault="00F34A8C" w14:paraId="292AD6BF" w14:textId="7D21CBF2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Basic (</w:t>
            </w:r>
            <w:r w:rsidR="008E3987">
              <w:t>1</w:t>
            </w:r>
            <w:r w:rsidRPr="00513629">
              <w:t>-</w:t>
            </w:r>
            <w:r>
              <w:t>5</w:t>
            </w:r>
            <w:r w:rsidRPr="00513629">
              <w:t>)</w:t>
            </w:r>
          </w:p>
        </w:tc>
      </w:tr>
      <w:tr w:rsidRPr="00513629" w:rsidR="008E3987" w:rsidTr="003D1556" w14:paraId="689E08C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8E3987" w:rsidR="008E3987" w:rsidP="008E3987" w:rsidRDefault="008E3987" w14:paraId="3A69A406" w14:textId="2C265589">
            <w:pPr>
              <w:spacing w:after="160" w:line="278" w:lineRule="auto"/>
              <w:rPr>
                <w:rFonts w:ascii="Aptos" w:hAnsi="Aptos" w:cs="Segoe UI"/>
                <w:color w:val="000000"/>
                <w:bdr w:val="none" w:color="auto" w:sz="0" w:space="0" w:frame="1"/>
              </w:rPr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Personal Interest</w:t>
            </w:r>
          </w:p>
        </w:tc>
        <w:tc>
          <w:tcPr>
            <w:tcW w:w="3013" w:type="dxa"/>
            <w:vAlign w:val="center"/>
          </w:tcPr>
          <w:p w:rsidRPr="008E3987" w:rsidR="008E3987" w:rsidP="008E3987" w:rsidRDefault="008E3987" w14:paraId="01C64BEE" w14:textId="4C61ADE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Provides a compelling and personal reason for choosing a Food Science degree</w:t>
            </w:r>
          </w:p>
        </w:tc>
        <w:tc>
          <w:tcPr>
            <w:tcW w:w="2726" w:type="dxa"/>
            <w:vAlign w:val="center"/>
          </w:tcPr>
          <w:p w:rsidRPr="008E3987" w:rsidR="008E3987" w:rsidP="008E3987" w:rsidRDefault="008E3987" w14:paraId="2F5BA375" w14:textId="2594A63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Describes a clear reason but with less personal detail</w:t>
            </w:r>
          </w:p>
        </w:tc>
        <w:tc>
          <w:tcPr>
            <w:tcW w:w="2384" w:type="dxa"/>
            <w:vAlign w:val="center"/>
          </w:tcPr>
          <w:p w:rsidRPr="008E3987" w:rsidR="008E3987" w:rsidP="008E3987" w:rsidRDefault="008E3987" w14:paraId="699A899C" w14:textId="2BFD0C8D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Mentions a general or vague interest in Food Science</w:t>
            </w:r>
          </w:p>
        </w:tc>
      </w:tr>
      <w:tr w:rsidRPr="00513629" w:rsidR="008E3987" w:rsidTr="003D1556" w14:paraId="3ED81DA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8E3987" w:rsidR="008E3987" w:rsidP="008E3987" w:rsidRDefault="008E3987" w14:paraId="11C4863A" w14:textId="4EE3AD20">
            <w:pPr>
              <w:spacing w:after="160" w:line="278" w:lineRule="auto"/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Connection to Background</w:t>
            </w:r>
          </w:p>
        </w:tc>
        <w:tc>
          <w:tcPr>
            <w:tcW w:w="3013" w:type="dxa"/>
            <w:vAlign w:val="center"/>
          </w:tcPr>
          <w:p w:rsidRPr="008E3987" w:rsidR="008E3987" w:rsidP="008E3987" w:rsidRDefault="008E3987" w14:paraId="3B5E2C2C" w14:textId="2A2DE52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Strongly connects the degree choice to prior experiences, skills, or values</w:t>
            </w:r>
          </w:p>
        </w:tc>
        <w:tc>
          <w:tcPr>
            <w:tcW w:w="2726" w:type="dxa"/>
            <w:vAlign w:val="center"/>
          </w:tcPr>
          <w:p w:rsidRPr="008E3987" w:rsidR="008E3987" w:rsidP="008E3987" w:rsidRDefault="008E3987" w14:paraId="26D16A4E" w14:textId="043D781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Moderately connects the degree choice to experiences or skills</w:t>
            </w:r>
          </w:p>
        </w:tc>
        <w:tc>
          <w:tcPr>
            <w:tcW w:w="2384" w:type="dxa"/>
            <w:vAlign w:val="center"/>
          </w:tcPr>
          <w:p w:rsidRPr="008E3987" w:rsidR="008E3987" w:rsidP="008E3987" w:rsidRDefault="008E3987" w14:paraId="4AE7EF67" w14:textId="19DB1B9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Provides minimal or unclear connections to background</w:t>
            </w:r>
          </w:p>
        </w:tc>
      </w:tr>
      <w:tr w:rsidRPr="00513629" w:rsidR="008E3987" w:rsidTr="003D1556" w14:paraId="16A18D5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8E3987" w:rsidR="008E3987" w:rsidP="008E3987" w:rsidRDefault="008E3987" w14:paraId="03F77F32" w14:textId="42C6CD8E">
            <w:pPr>
              <w:spacing w:after="160" w:line="278" w:lineRule="auto"/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Passion for Field</w:t>
            </w:r>
          </w:p>
        </w:tc>
        <w:tc>
          <w:tcPr>
            <w:tcW w:w="3013" w:type="dxa"/>
            <w:vAlign w:val="center"/>
          </w:tcPr>
          <w:p w:rsidRPr="008E3987" w:rsidR="008E3987" w:rsidP="008E3987" w:rsidRDefault="008E3987" w14:paraId="48D7529E" w14:textId="2C74A94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Demonstrates deep passion and enthusiasm for Food Science</w:t>
            </w:r>
          </w:p>
        </w:tc>
        <w:tc>
          <w:tcPr>
            <w:tcW w:w="2726" w:type="dxa"/>
            <w:vAlign w:val="center"/>
          </w:tcPr>
          <w:p w:rsidRPr="008E3987" w:rsidR="008E3987" w:rsidP="008E3987" w:rsidRDefault="008E3987" w14:paraId="07894CBF" w14:textId="389D8E9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Shows moderate enthusiasm for the field</w:t>
            </w:r>
          </w:p>
        </w:tc>
        <w:tc>
          <w:tcPr>
            <w:tcW w:w="2384" w:type="dxa"/>
            <w:vAlign w:val="center"/>
          </w:tcPr>
          <w:p w:rsidRPr="008E3987" w:rsidR="008E3987" w:rsidP="008E3987" w:rsidRDefault="008E3987" w14:paraId="3951EA98" w14:textId="6D088F84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Displays limited or vague passion for the field</w:t>
            </w:r>
          </w:p>
        </w:tc>
      </w:tr>
    </w:tbl>
    <w:p w:rsidR="00F34A8C" w:rsidRDefault="00F34A8C" w14:paraId="0FDD6931" w14:textId="77777777"/>
    <w:p w:rsidR="000E0BD8" w:rsidRDefault="000E0BD8" w14:paraId="369CD45E" w14:textId="77777777"/>
    <w:p w:rsidR="000E0BD8" w:rsidRDefault="000E0BD8" w14:paraId="48588B60" w14:textId="77777777"/>
    <w:p w:rsidR="000E0BD8" w:rsidRDefault="000E0BD8" w14:paraId="61C859C0" w14:textId="77777777"/>
    <w:p w:rsidR="000E0BD8" w:rsidRDefault="000E0BD8" w14:paraId="42E6DC97" w14:textId="77777777"/>
    <w:p w:rsidR="000E0BD8" w:rsidRDefault="000E0BD8" w14:paraId="560C5563" w14:textId="77777777"/>
    <w:p w:rsidRPr="00F34A8C" w:rsidR="008E3987" w:rsidP="008E3987" w:rsidRDefault="008E3987" w14:paraId="431EAED0" w14:textId="1C5A5C37">
      <w:r w:rsidRPr="008B536D">
        <w:rPr>
          <w:b/>
          <w:bCs/>
        </w:rPr>
        <w:t xml:space="preserve">Rubric for </w:t>
      </w:r>
      <w:r w:rsidRPr="008E3987">
        <w:rPr>
          <w:b/>
          <w:bCs/>
        </w:rPr>
        <w:t>Role of IFT in Experience and Career Goals (15 Points)</w:t>
      </w:r>
    </w:p>
    <w:tbl>
      <w:tblPr>
        <w:tblStyle w:val="GridTable1Light"/>
        <w:tblW w:w="10345" w:type="dxa"/>
        <w:tblLook w:val="04A0" w:firstRow="1" w:lastRow="0" w:firstColumn="1" w:lastColumn="0" w:noHBand="0" w:noVBand="1"/>
      </w:tblPr>
      <w:tblGrid>
        <w:gridCol w:w="2222"/>
        <w:gridCol w:w="3013"/>
        <w:gridCol w:w="2726"/>
        <w:gridCol w:w="2384"/>
      </w:tblGrid>
      <w:tr w:rsidRPr="00513629" w:rsidR="008E3987" w:rsidTr="003D1556" w14:paraId="67EF4B7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hideMark/>
          </w:tcPr>
          <w:p w:rsidRPr="00513629" w:rsidR="008E3987" w:rsidP="003D1556" w:rsidRDefault="008E3987" w14:paraId="0B25454C" w14:textId="77777777">
            <w:pPr>
              <w:spacing w:after="160" w:line="278" w:lineRule="auto"/>
            </w:pPr>
            <w:r w:rsidRPr="00513629">
              <w:t>Criteria</w:t>
            </w:r>
          </w:p>
        </w:tc>
        <w:tc>
          <w:tcPr>
            <w:tcW w:w="3013" w:type="dxa"/>
            <w:hideMark/>
          </w:tcPr>
          <w:p w:rsidRPr="00513629" w:rsidR="008E3987" w:rsidP="003D1556" w:rsidRDefault="008E3987" w14:paraId="2FE01F05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Exemplary (</w:t>
            </w:r>
            <w:r>
              <w:t>11-15</w:t>
            </w:r>
            <w:r w:rsidRPr="00513629">
              <w:t>)</w:t>
            </w:r>
          </w:p>
        </w:tc>
        <w:tc>
          <w:tcPr>
            <w:tcW w:w="2726" w:type="dxa"/>
            <w:hideMark/>
          </w:tcPr>
          <w:p w:rsidRPr="00513629" w:rsidR="008E3987" w:rsidP="003D1556" w:rsidRDefault="008E3987" w14:paraId="4412D550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Proficient (</w:t>
            </w:r>
            <w:r>
              <w:t>10</w:t>
            </w:r>
            <w:r w:rsidRPr="00513629">
              <w:t>-</w:t>
            </w:r>
            <w:r>
              <w:t>6</w:t>
            </w:r>
            <w:r w:rsidRPr="00513629">
              <w:t>)</w:t>
            </w:r>
          </w:p>
        </w:tc>
        <w:tc>
          <w:tcPr>
            <w:tcW w:w="2384" w:type="dxa"/>
            <w:hideMark/>
          </w:tcPr>
          <w:p w:rsidRPr="00513629" w:rsidR="008E3987" w:rsidP="003D1556" w:rsidRDefault="008E3987" w14:paraId="218E3761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Basic (</w:t>
            </w:r>
            <w:r>
              <w:t>1</w:t>
            </w:r>
            <w:r w:rsidRPr="00513629">
              <w:t>-</w:t>
            </w:r>
            <w:r>
              <w:t>5</w:t>
            </w:r>
            <w:r w:rsidRPr="00513629">
              <w:t>)</w:t>
            </w:r>
          </w:p>
        </w:tc>
      </w:tr>
      <w:tr w:rsidRPr="00513629" w:rsidR="008E3987" w:rsidTr="003D1556" w14:paraId="4193ECB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8E3987" w:rsidR="008E3987" w:rsidP="008E3987" w:rsidRDefault="008E3987" w14:paraId="62301702" w14:textId="16BC95B4">
            <w:pPr>
              <w:spacing w:after="160" w:line="278" w:lineRule="auto"/>
              <w:rPr>
                <w:rFonts w:ascii="Aptos" w:hAnsi="Aptos" w:cs="Segoe UI"/>
                <w:color w:val="000000"/>
                <w:bdr w:val="none" w:color="auto" w:sz="0" w:space="0" w:frame="1"/>
              </w:rPr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IFT Influence</w:t>
            </w:r>
          </w:p>
        </w:tc>
        <w:tc>
          <w:tcPr>
            <w:tcW w:w="3013" w:type="dxa"/>
            <w:vAlign w:val="center"/>
          </w:tcPr>
          <w:p w:rsidRPr="008E3987" w:rsidR="008E3987" w:rsidP="008E3987" w:rsidRDefault="008E3987" w14:paraId="69EF99B1" w14:textId="1EF763D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Clearly articulates IFT’s role in shaping academic and professional experiences</w:t>
            </w:r>
          </w:p>
        </w:tc>
        <w:tc>
          <w:tcPr>
            <w:tcW w:w="2726" w:type="dxa"/>
            <w:vAlign w:val="center"/>
          </w:tcPr>
          <w:p w:rsidRPr="008E3987" w:rsidR="008E3987" w:rsidP="008E3987" w:rsidRDefault="008E3987" w14:paraId="27E7FFB5" w14:textId="240CF511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Moderately explains IFT’s role in experiences</w:t>
            </w:r>
          </w:p>
        </w:tc>
        <w:tc>
          <w:tcPr>
            <w:tcW w:w="2384" w:type="dxa"/>
            <w:vAlign w:val="center"/>
          </w:tcPr>
          <w:p w:rsidRPr="008E3987" w:rsidR="008E3987" w:rsidP="008E3987" w:rsidRDefault="008E3987" w14:paraId="0A498585" w14:textId="61A06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Provides a basic or vague mention of IFT’s role</w:t>
            </w:r>
          </w:p>
        </w:tc>
      </w:tr>
      <w:tr w:rsidRPr="00513629" w:rsidR="008E3987" w:rsidTr="003D1556" w14:paraId="623FA38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8E3987" w:rsidR="008E3987" w:rsidP="008E3987" w:rsidRDefault="008E3987" w14:paraId="62ED51E4" w14:textId="0B6E88C8">
            <w:pPr>
              <w:spacing w:after="160" w:line="278" w:lineRule="auto"/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Connection to Career Goals</w:t>
            </w:r>
          </w:p>
        </w:tc>
        <w:tc>
          <w:tcPr>
            <w:tcW w:w="3013" w:type="dxa"/>
            <w:vAlign w:val="center"/>
          </w:tcPr>
          <w:p w:rsidRPr="008E3987" w:rsidR="008E3987" w:rsidP="008E3987" w:rsidRDefault="008E3987" w14:paraId="456B8C1E" w14:textId="5E7009D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Establishes a strong link between IFT experiences and specific, well-articulated career goals</w:t>
            </w:r>
          </w:p>
        </w:tc>
        <w:tc>
          <w:tcPr>
            <w:tcW w:w="2726" w:type="dxa"/>
            <w:vAlign w:val="center"/>
          </w:tcPr>
          <w:p w:rsidRPr="008E3987" w:rsidR="008E3987" w:rsidP="008E3987" w:rsidRDefault="008E3987" w14:paraId="49EB3124" w14:textId="15EFE90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Moderately connects IFT experiences to career aspirations</w:t>
            </w:r>
          </w:p>
        </w:tc>
        <w:tc>
          <w:tcPr>
            <w:tcW w:w="2384" w:type="dxa"/>
            <w:vAlign w:val="center"/>
          </w:tcPr>
          <w:p w:rsidRPr="008E3987" w:rsidR="008E3987" w:rsidP="008E3987" w:rsidRDefault="008E3987" w14:paraId="5EC90E8A" w14:textId="3F86BE4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Mentions career goals with minimal connection to IFT</w:t>
            </w:r>
          </w:p>
        </w:tc>
      </w:tr>
      <w:tr w:rsidRPr="00513629" w:rsidR="008E3987" w:rsidTr="003D1556" w14:paraId="1011679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8E3987" w:rsidR="008E3987" w:rsidP="008E3987" w:rsidRDefault="008E3987" w14:paraId="3E70E18F" w14:textId="16F774AB">
            <w:pPr>
              <w:spacing w:after="160" w:line="278" w:lineRule="auto"/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Professional Development</w:t>
            </w:r>
          </w:p>
        </w:tc>
        <w:tc>
          <w:tcPr>
            <w:tcW w:w="3013" w:type="dxa"/>
            <w:vAlign w:val="center"/>
          </w:tcPr>
          <w:p w:rsidRPr="008E3987" w:rsidR="008E3987" w:rsidP="008E3987" w:rsidRDefault="008E3987" w14:paraId="0B8A064A" w14:textId="6CF3FE64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Highlights significant professional growth or networking opportunities through IFT</w:t>
            </w:r>
          </w:p>
        </w:tc>
        <w:tc>
          <w:tcPr>
            <w:tcW w:w="2726" w:type="dxa"/>
            <w:vAlign w:val="center"/>
          </w:tcPr>
          <w:p w:rsidRPr="008E3987" w:rsidR="008E3987" w:rsidP="008E3987" w:rsidRDefault="008E3987" w14:paraId="49200878" w14:textId="487F132D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Mentions moderate professional growth or opportunities</w:t>
            </w:r>
          </w:p>
        </w:tc>
        <w:tc>
          <w:tcPr>
            <w:tcW w:w="2384" w:type="dxa"/>
            <w:vAlign w:val="center"/>
          </w:tcPr>
          <w:p w:rsidRPr="008E3987" w:rsidR="008E3987" w:rsidP="008E3987" w:rsidRDefault="008E3987" w14:paraId="6CF1B749" w14:textId="4222168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3987">
              <w:rPr>
                <w:rFonts w:ascii="Aptos" w:hAnsi="Aptos" w:cs="Segoe UI"/>
                <w:color w:val="000000"/>
                <w:bdr w:val="none" w:color="auto" w:sz="0" w:space="0" w:frame="1"/>
              </w:rPr>
              <w:t>Displays limited or unclear professional benefits from IFT</w:t>
            </w:r>
          </w:p>
        </w:tc>
      </w:tr>
    </w:tbl>
    <w:p w:rsidR="008E3987" w:rsidRDefault="008E3987" w14:paraId="42409847" w14:textId="77777777"/>
    <w:p w:rsidRPr="00F34A8C" w:rsidR="008E3987" w:rsidP="008E3987" w:rsidRDefault="008E3987" w14:paraId="33F3C788" w14:textId="09564094">
      <w:r w:rsidRPr="008B536D">
        <w:rPr>
          <w:b/>
          <w:bCs/>
        </w:rPr>
        <w:t xml:space="preserve">Rubric for </w:t>
      </w:r>
      <w:r w:rsidRPr="008E3987">
        <w:rPr>
          <w:b/>
          <w:bCs/>
        </w:rPr>
        <w:t>Research Description and Impact (20 Points)</w:t>
      </w:r>
    </w:p>
    <w:tbl>
      <w:tblPr>
        <w:tblStyle w:val="GridTable1Light"/>
        <w:tblW w:w="10345" w:type="dxa"/>
        <w:tblLook w:val="04A0" w:firstRow="1" w:lastRow="0" w:firstColumn="1" w:lastColumn="0" w:noHBand="0" w:noVBand="1"/>
      </w:tblPr>
      <w:tblGrid>
        <w:gridCol w:w="2222"/>
        <w:gridCol w:w="3013"/>
        <w:gridCol w:w="2726"/>
        <w:gridCol w:w="2384"/>
      </w:tblGrid>
      <w:tr w:rsidRPr="00513629" w:rsidR="008E3987" w:rsidTr="003D1556" w14:paraId="4D25747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hideMark/>
          </w:tcPr>
          <w:p w:rsidRPr="00513629" w:rsidR="008E3987" w:rsidP="003D1556" w:rsidRDefault="008E3987" w14:paraId="2A3A6A4C" w14:textId="77777777">
            <w:pPr>
              <w:spacing w:after="160" w:line="278" w:lineRule="auto"/>
            </w:pPr>
            <w:r w:rsidRPr="00513629">
              <w:t>Criteria</w:t>
            </w:r>
          </w:p>
        </w:tc>
        <w:tc>
          <w:tcPr>
            <w:tcW w:w="3013" w:type="dxa"/>
            <w:hideMark/>
          </w:tcPr>
          <w:p w:rsidRPr="00513629" w:rsidR="008E3987" w:rsidP="003D1556" w:rsidRDefault="008E3987" w14:paraId="1E0CC0CD" w14:textId="485DCBF0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Exemplary (</w:t>
            </w:r>
            <w:r w:rsidR="00B21C3A">
              <w:t>13-20</w:t>
            </w:r>
            <w:r w:rsidRPr="00513629">
              <w:t>)</w:t>
            </w:r>
          </w:p>
        </w:tc>
        <w:tc>
          <w:tcPr>
            <w:tcW w:w="2726" w:type="dxa"/>
            <w:hideMark/>
          </w:tcPr>
          <w:p w:rsidRPr="00513629" w:rsidR="008E3987" w:rsidP="003D1556" w:rsidRDefault="008E3987" w14:paraId="6A4D2E1E" w14:textId="462ECB09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Proficient (</w:t>
            </w:r>
            <w:r w:rsidR="00B21C3A">
              <w:t>12</w:t>
            </w:r>
            <w:r w:rsidRPr="00513629">
              <w:t>-</w:t>
            </w:r>
            <w:r>
              <w:t>6</w:t>
            </w:r>
            <w:r w:rsidRPr="00513629">
              <w:t>)</w:t>
            </w:r>
          </w:p>
        </w:tc>
        <w:tc>
          <w:tcPr>
            <w:tcW w:w="2384" w:type="dxa"/>
            <w:hideMark/>
          </w:tcPr>
          <w:p w:rsidRPr="00513629" w:rsidR="008E3987" w:rsidP="003D1556" w:rsidRDefault="008E3987" w14:paraId="2DEF3733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Basic (</w:t>
            </w:r>
            <w:r>
              <w:t>1</w:t>
            </w:r>
            <w:r w:rsidRPr="00513629">
              <w:t>-</w:t>
            </w:r>
            <w:r>
              <w:t>5</w:t>
            </w:r>
            <w:r w:rsidRPr="00513629">
              <w:t>)</w:t>
            </w:r>
          </w:p>
        </w:tc>
      </w:tr>
      <w:tr w:rsidRPr="00513629" w:rsidR="00B21C3A" w:rsidTr="003D1556" w14:paraId="481E3BF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B21C3A" w:rsidR="00B21C3A" w:rsidP="00B21C3A" w:rsidRDefault="00B21C3A" w14:paraId="30F3053A" w14:textId="6F4D9728">
            <w:pPr>
              <w:spacing w:after="160" w:line="278" w:lineRule="auto"/>
              <w:rPr>
                <w:rFonts w:ascii="Aptos" w:hAnsi="Aptos" w:cs="Segoe UI"/>
                <w:color w:val="000000"/>
                <w:bdr w:val="none" w:color="auto" w:sz="0" w:space="0" w:frame="1"/>
              </w:rPr>
            </w:pPr>
            <w:r w:rsidRPr="00B21C3A">
              <w:rPr>
                <w:rFonts w:ascii="Aptos" w:hAnsi="Aptos" w:cs="Segoe UI"/>
                <w:color w:val="000000"/>
                <w:bdr w:val="none" w:color="auto" w:sz="0" w:space="0" w:frame="1"/>
              </w:rPr>
              <w:t>Clarity and Detail</w:t>
            </w:r>
          </w:p>
        </w:tc>
        <w:tc>
          <w:tcPr>
            <w:tcW w:w="3013" w:type="dxa"/>
            <w:vAlign w:val="center"/>
          </w:tcPr>
          <w:p w:rsidRPr="00B21C3A" w:rsidR="00B21C3A" w:rsidP="00B21C3A" w:rsidRDefault="00B21C3A" w14:paraId="761C5AC8" w14:textId="15D10E2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21C3A">
              <w:rPr>
                <w:rFonts w:ascii="Aptos" w:hAnsi="Aptos" w:cs="Segoe UI"/>
                <w:color w:val="000000"/>
                <w:bdr w:val="none" w:color="auto" w:sz="0" w:space="0" w:frame="1"/>
              </w:rPr>
              <w:t>Clearly describes current or proposed research with specific details</w:t>
            </w:r>
          </w:p>
        </w:tc>
        <w:tc>
          <w:tcPr>
            <w:tcW w:w="2726" w:type="dxa"/>
            <w:vAlign w:val="center"/>
          </w:tcPr>
          <w:p w:rsidRPr="00B21C3A" w:rsidR="00B21C3A" w:rsidP="00B21C3A" w:rsidRDefault="00B21C3A" w14:paraId="38D3AD42" w14:textId="1ADBB5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21C3A">
              <w:rPr>
                <w:rFonts w:ascii="Aptos" w:hAnsi="Aptos" w:cs="Segoe UI"/>
                <w:color w:val="000000"/>
                <w:bdr w:val="none" w:color="auto" w:sz="0" w:space="0" w:frame="1"/>
              </w:rPr>
              <w:t>Provides a clear but somewhat general description</w:t>
            </w:r>
          </w:p>
        </w:tc>
        <w:tc>
          <w:tcPr>
            <w:tcW w:w="2384" w:type="dxa"/>
            <w:vAlign w:val="center"/>
          </w:tcPr>
          <w:p w:rsidRPr="00B21C3A" w:rsidR="00B21C3A" w:rsidP="00B21C3A" w:rsidRDefault="00B21C3A" w14:paraId="2BAA8788" w14:textId="0ED4A75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21C3A">
              <w:rPr>
                <w:rFonts w:ascii="Aptos" w:hAnsi="Aptos" w:cs="Segoe UI"/>
                <w:color w:val="000000"/>
                <w:bdr w:val="none" w:color="auto" w:sz="0" w:space="0" w:frame="1"/>
              </w:rPr>
              <w:t>Research description lacks clarity or detail</w:t>
            </w:r>
          </w:p>
        </w:tc>
      </w:tr>
      <w:tr w:rsidRPr="00513629" w:rsidR="00B21C3A" w:rsidTr="003D1556" w14:paraId="5C14531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B21C3A" w:rsidR="00B21C3A" w:rsidP="00B21C3A" w:rsidRDefault="00B21C3A" w14:paraId="4AEFE247" w14:textId="0DAF4115">
            <w:pPr>
              <w:spacing w:after="160" w:line="278" w:lineRule="auto"/>
            </w:pPr>
            <w:r w:rsidRPr="00B21C3A">
              <w:rPr>
                <w:rFonts w:ascii="Aptos" w:hAnsi="Aptos" w:cs="Segoe UI"/>
                <w:color w:val="000000"/>
                <w:bdr w:val="none" w:color="auto" w:sz="0" w:space="0" w:frame="1"/>
              </w:rPr>
              <w:t>Relevance to Field</w:t>
            </w:r>
          </w:p>
        </w:tc>
        <w:tc>
          <w:tcPr>
            <w:tcW w:w="3013" w:type="dxa"/>
            <w:vAlign w:val="center"/>
          </w:tcPr>
          <w:p w:rsidRPr="00B21C3A" w:rsidR="00B21C3A" w:rsidP="00B21C3A" w:rsidRDefault="00B21C3A" w14:paraId="6FC88C51" w14:textId="6B7471E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21C3A">
              <w:rPr>
                <w:rFonts w:ascii="Aptos" w:hAnsi="Aptos" w:cs="Segoe UI"/>
                <w:color w:val="000000"/>
                <w:bdr w:val="none" w:color="auto" w:sz="0" w:space="0" w:frame="1"/>
              </w:rPr>
              <w:t>Research is highly relevant and impactful to Food Science</w:t>
            </w:r>
          </w:p>
        </w:tc>
        <w:tc>
          <w:tcPr>
            <w:tcW w:w="2726" w:type="dxa"/>
            <w:vAlign w:val="center"/>
          </w:tcPr>
          <w:p w:rsidRPr="00B21C3A" w:rsidR="00B21C3A" w:rsidP="00B21C3A" w:rsidRDefault="00B21C3A" w14:paraId="7BBBE70C" w14:textId="37A4D13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21C3A">
              <w:rPr>
                <w:rFonts w:ascii="Aptos" w:hAnsi="Aptos" w:cs="Segoe UI"/>
                <w:color w:val="000000"/>
                <w:bdr w:val="none" w:color="auto" w:sz="0" w:space="0" w:frame="1"/>
              </w:rPr>
              <w:t>Research is moderately relevant to the field</w:t>
            </w:r>
          </w:p>
        </w:tc>
        <w:tc>
          <w:tcPr>
            <w:tcW w:w="2384" w:type="dxa"/>
            <w:vAlign w:val="center"/>
          </w:tcPr>
          <w:p w:rsidRPr="00B21C3A" w:rsidR="00B21C3A" w:rsidP="00B21C3A" w:rsidRDefault="00B21C3A" w14:paraId="729BBFA7" w14:textId="5597C0D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21C3A">
              <w:rPr>
                <w:rFonts w:ascii="Aptos" w:hAnsi="Aptos" w:cs="Segoe UI"/>
                <w:color w:val="000000"/>
                <w:bdr w:val="none" w:color="auto" w:sz="0" w:space="0" w:frame="1"/>
              </w:rPr>
              <w:t>Research has limited relevance to the field</w:t>
            </w:r>
          </w:p>
        </w:tc>
      </w:tr>
      <w:tr w:rsidRPr="00513629" w:rsidR="00B21C3A" w:rsidTr="003D1556" w14:paraId="3BC5204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B21C3A" w:rsidR="00B21C3A" w:rsidP="00B21C3A" w:rsidRDefault="00B21C3A" w14:paraId="12C48914" w14:textId="26415681">
            <w:pPr>
              <w:spacing w:after="160" w:line="278" w:lineRule="auto"/>
            </w:pPr>
            <w:r w:rsidRPr="00B21C3A">
              <w:rPr>
                <w:rFonts w:ascii="Aptos" w:hAnsi="Aptos" w:cs="Segoe UI"/>
                <w:color w:val="000000"/>
                <w:bdr w:val="none" w:color="auto" w:sz="0" w:space="0" w:frame="1"/>
              </w:rPr>
              <w:t>Potential Impact</w:t>
            </w:r>
          </w:p>
        </w:tc>
        <w:tc>
          <w:tcPr>
            <w:tcW w:w="3013" w:type="dxa"/>
            <w:vAlign w:val="center"/>
          </w:tcPr>
          <w:p w:rsidRPr="00B21C3A" w:rsidR="00B21C3A" w:rsidP="00B21C3A" w:rsidRDefault="00B21C3A" w14:paraId="18CB7113" w14:textId="29C5261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21C3A">
              <w:rPr>
                <w:rFonts w:ascii="Aptos" w:hAnsi="Aptos" w:cs="Segoe UI"/>
                <w:color w:val="000000"/>
                <w:bdr w:val="none" w:color="auto" w:sz="0" w:space="0" w:frame="1"/>
              </w:rPr>
              <w:t>Demonstrates significant potential to advance knowledge or practice</w:t>
            </w:r>
          </w:p>
        </w:tc>
        <w:tc>
          <w:tcPr>
            <w:tcW w:w="2726" w:type="dxa"/>
            <w:vAlign w:val="center"/>
          </w:tcPr>
          <w:p w:rsidRPr="00B21C3A" w:rsidR="00B21C3A" w:rsidP="00B21C3A" w:rsidRDefault="00B21C3A" w14:paraId="4FBDB134" w14:textId="1E0CCA74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21C3A">
              <w:rPr>
                <w:rFonts w:ascii="Aptos" w:hAnsi="Aptos" w:cs="Segoe UI"/>
                <w:color w:val="000000"/>
                <w:bdr w:val="none" w:color="auto" w:sz="0" w:space="0" w:frame="1"/>
              </w:rPr>
              <w:t>Shows moderate potential impact</w:t>
            </w:r>
          </w:p>
        </w:tc>
        <w:tc>
          <w:tcPr>
            <w:tcW w:w="2384" w:type="dxa"/>
            <w:vAlign w:val="center"/>
          </w:tcPr>
          <w:p w:rsidRPr="00B21C3A" w:rsidR="00B21C3A" w:rsidP="00B21C3A" w:rsidRDefault="00B21C3A" w14:paraId="3B4406C9" w14:textId="2F2E0E1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21C3A">
              <w:rPr>
                <w:rFonts w:ascii="Aptos" w:hAnsi="Aptos" w:cs="Segoe UI"/>
                <w:color w:val="000000"/>
                <w:bdr w:val="none" w:color="auto" w:sz="0" w:space="0" w:frame="1"/>
              </w:rPr>
              <w:t>Limited or unclear potential for impact</w:t>
            </w:r>
          </w:p>
        </w:tc>
      </w:tr>
    </w:tbl>
    <w:p w:rsidR="008E3987" w:rsidRDefault="008E3987" w14:paraId="3883D0F3" w14:textId="77777777"/>
    <w:p w:rsidR="00B21C3A" w:rsidRDefault="00B21C3A" w14:paraId="252CEF09" w14:textId="77777777"/>
    <w:p w:rsidR="00B21C3A" w:rsidRDefault="00B21C3A" w14:paraId="37F67850" w14:textId="77777777"/>
    <w:p w:rsidR="00B21C3A" w:rsidRDefault="00B21C3A" w14:paraId="0E669003" w14:textId="77777777"/>
    <w:p w:rsidRPr="00F34A8C" w:rsidR="00F638DD" w:rsidP="00F638DD" w:rsidRDefault="00F638DD" w14:paraId="0852AC32" w14:textId="7F681DE1">
      <w:r w:rsidRPr="008B536D">
        <w:rPr>
          <w:b/>
          <w:bCs/>
        </w:rPr>
        <w:t xml:space="preserve">Rubric for </w:t>
      </w:r>
      <w:r w:rsidRPr="00EE7188" w:rsidR="00EE7188">
        <w:rPr>
          <w:b/>
          <w:bCs/>
        </w:rPr>
        <w:t>Interest in 2025 IFT FIRST Annual Meeting and Food Expo (15 Points)</w:t>
      </w:r>
    </w:p>
    <w:tbl>
      <w:tblPr>
        <w:tblStyle w:val="GridTable1Light"/>
        <w:tblW w:w="10345" w:type="dxa"/>
        <w:tblLook w:val="04A0" w:firstRow="1" w:lastRow="0" w:firstColumn="1" w:lastColumn="0" w:noHBand="0" w:noVBand="1"/>
      </w:tblPr>
      <w:tblGrid>
        <w:gridCol w:w="2222"/>
        <w:gridCol w:w="3013"/>
        <w:gridCol w:w="2726"/>
        <w:gridCol w:w="2384"/>
      </w:tblGrid>
      <w:tr w:rsidRPr="00513629" w:rsidR="00F638DD" w:rsidTr="003D1556" w14:paraId="710D3DF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hideMark/>
          </w:tcPr>
          <w:p w:rsidRPr="00513629" w:rsidR="00F638DD" w:rsidP="003D1556" w:rsidRDefault="00F638DD" w14:paraId="66A4A5FF" w14:textId="77777777">
            <w:pPr>
              <w:spacing w:after="160" w:line="278" w:lineRule="auto"/>
            </w:pPr>
            <w:r w:rsidRPr="00513629">
              <w:t>Criteria</w:t>
            </w:r>
          </w:p>
        </w:tc>
        <w:tc>
          <w:tcPr>
            <w:tcW w:w="3013" w:type="dxa"/>
            <w:hideMark/>
          </w:tcPr>
          <w:p w:rsidRPr="00513629" w:rsidR="00F638DD" w:rsidP="003D1556" w:rsidRDefault="00F638DD" w14:paraId="55810B71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Exemplary (</w:t>
            </w:r>
            <w:r>
              <w:t>11-15</w:t>
            </w:r>
            <w:r w:rsidRPr="00513629">
              <w:t>)</w:t>
            </w:r>
          </w:p>
        </w:tc>
        <w:tc>
          <w:tcPr>
            <w:tcW w:w="2726" w:type="dxa"/>
            <w:hideMark/>
          </w:tcPr>
          <w:p w:rsidRPr="00513629" w:rsidR="00F638DD" w:rsidP="003D1556" w:rsidRDefault="00F638DD" w14:paraId="52A0C5CA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Proficient (</w:t>
            </w:r>
            <w:r>
              <w:t>10</w:t>
            </w:r>
            <w:r w:rsidRPr="00513629">
              <w:t>-</w:t>
            </w:r>
            <w:r>
              <w:t>6</w:t>
            </w:r>
            <w:r w:rsidRPr="00513629">
              <w:t>)</w:t>
            </w:r>
          </w:p>
        </w:tc>
        <w:tc>
          <w:tcPr>
            <w:tcW w:w="2384" w:type="dxa"/>
            <w:hideMark/>
          </w:tcPr>
          <w:p w:rsidRPr="00513629" w:rsidR="00F638DD" w:rsidP="003D1556" w:rsidRDefault="00F638DD" w14:paraId="7CD0CB1E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Basic (</w:t>
            </w:r>
            <w:r>
              <w:t>1</w:t>
            </w:r>
            <w:r w:rsidRPr="00513629">
              <w:t>-</w:t>
            </w:r>
            <w:r>
              <w:t>5</w:t>
            </w:r>
            <w:r w:rsidRPr="00513629">
              <w:t>)</w:t>
            </w:r>
          </w:p>
        </w:tc>
      </w:tr>
      <w:tr w:rsidRPr="00513629" w:rsidR="00EE7188" w:rsidTr="003D1556" w14:paraId="09062CD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EE7188" w:rsidR="00EE7188" w:rsidP="00EE7188" w:rsidRDefault="00EE7188" w14:paraId="240E7D74" w14:textId="46CCB68A">
            <w:pPr>
              <w:spacing w:after="160" w:line="278" w:lineRule="auto"/>
              <w:rPr>
                <w:rFonts w:ascii="Aptos" w:hAnsi="Aptos" w:cs="Segoe UI"/>
                <w:color w:val="000000"/>
                <w:bdr w:val="none" w:color="auto" w:sz="0" w:space="0" w:frame="1"/>
              </w:rPr>
            </w:pPr>
            <w:r w:rsidRPr="00EE7188">
              <w:rPr>
                <w:rFonts w:ascii="Aptos" w:hAnsi="Aptos" w:cs="Segoe UI"/>
                <w:color w:val="000000"/>
                <w:bdr w:val="none" w:color="auto" w:sz="0" w:space="0" w:frame="1"/>
              </w:rPr>
              <w:t>Reason for Attendance</w:t>
            </w:r>
          </w:p>
        </w:tc>
        <w:tc>
          <w:tcPr>
            <w:tcW w:w="3013" w:type="dxa"/>
            <w:vAlign w:val="center"/>
          </w:tcPr>
          <w:p w:rsidRPr="008E3987" w:rsidR="00EE7188" w:rsidP="00EE7188" w:rsidRDefault="00EE7188" w14:paraId="5AEF8D73" w14:textId="3683AAB1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Provides compelling and specific reasons for attending</w:t>
            </w:r>
          </w:p>
        </w:tc>
        <w:tc>
          <w:tcPr>
            <w:tcW w:w="2726" w:type="dxa"/>
            <w:vAlign w:val="center"/>
          </w:tcPr>
          <w:p w:rsidRPr="008E3987" w:rsidR="00EE7188" w:rsidP="00EE7188" w:rsidRDefault="00EE7188" w14:paraId="33126B77" w14:textId="74382AF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Explains clear but general benefits of attending</w:t>
            </w:r>
          </w:p>
        </w:tc>
        <w:tc>
          <w:tcPr>
            <w:tcW w:w="2384" w:type="dxa"/>
            <w:vAlign w:val="center"/>
          </w:tcPr>
          <w:p w:rsidRPr="008E3987" w:rsidR="00EE7188" w:rsidP="00EE7188" w:rsidRDefault="00EE7188" w14:paraId="64B18347" w14:textId="29D5C17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Provides vague or unclear reasons for attending</w:t>
            </w:r>
          </w:p>
        </w:tc>
      </w:tr>
      <w:tr w:rsidRPr="00513629" w:rsidR="00EE7188" w:rsidTr="003D1556" w14:paraId="304671C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EE7188" w:rsidR="00EE7188" w:rsidP="00EE7188" w:rsidRDefault="00EE7188" w14:paraId="4CF2D2C0" w14:textId="086CBE3E">
            <w:pPr>
              <w:spacing w:after="160" w:line="278" w:lineRule="auto"/>
            </w:pPr>
            <w:r w:rsidRPr="00EE7188">
              <w:rPr>
                <w:rFonts w:ascii="Aptos" w:hAnsi="Aptos" w:cs="Segoe UI"/>
                <w:color w:val="000000"/>
                <w:bdr w:val="none" w:color="auto" w:sz="0" w:space="0" w:frame="1"/>
              </w:rPr>
              <w:t>Connection to Professional Goals</w:t>
            </w:r>
          </w:p>
        </w:tc>
        <w:tc>
          <w:tcPr>
            <w:tcW w:w="3013" w:type="dxa"/>
            <w:vAlign w:val="center"/>
          </w:tcPr>
          <w:p w:rsidRPr="008E3987" w:rsidR="00EE7188" w:rsidP="00EE7188" w:rsidRDefault="00EE7188" w14:paraId="1A8BF4C2" w14:textId="4ECAFE3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Clearly links attendance to academic/professional development</w:t>
            </w:r>
          </w:p>
        </w:tc>
        <w:tc>
          <w:tcPr>
            <w:tcW w:w="2726" w:type="dxa"/>
            <w:vAlign w:val="center"/>
          </w:tcPr>
          <w:p w:rsidRPr="008E3987" w:rsidR="00EE7188" w:rsidP="00EE7188" w:rsidRDefault="00EE7188" w14:paraId="06396443" w14:textId="5C87EFA1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Moderately links attendance to development</w:t>
            </w:r>
          </w:p>
        </w:tc>
        <w:tc>
          <w:tcPr>
            <w:tcW w:w="2384" w:type="dxa"/>
            <w:vAlign w:val="center"/>
          </w:tcPr>
          <w:p w:rsidRPr="008E3987" w:rsidR="00EE7188" w:rsidP="00EE7188" w:rsidRDefault="00EE7188" w14:paraId="62C81124" w14:textId="6600D74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Provides minimal or unclear connections</w:t>
            </w:r>
          </w:p>
        </w:tc>
      </w:tr>
      <w:tr w:rsidRPr="00513629" w:rsidR="00EE7188" w:rsidTr="003D1556" w14:paraId="59B6940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EE7188" w:rsidR="00EE7188" w:rsidP="00EE7188" w:rsidRDefault="00EE7188" w14:paraId="19871DF5" w14:textId="49502FFD">
            <w:pPr>
              <w:spacing w:after="160" w:line="278" w:lineRule="auto"/>
            </w:pPr>
            <w:r w:rsidRPr="00EE7188">
              <w:rPr>
                <w:rFonts w:ascii="Aptos" w:hAnsi="Aptos" w:cs="Segoe UI"/>
                <w:color w:val="000000"/>
                <w:bdr w:val="none" w:color="auto" w:sz="0" w:space="0" w:frame="1"/>
              </w:rPr>
              <w:t>Interest in Meeting Objectives</w:t>
            </w:r>
          </w:p>
        </w:tc>
        <w:tc>
          <w:tcPr>
            <w:tcW w:w="3013" w:type="dxa"/>
            <w:vAlign w:val="center"/>
          </w:tcPr>
          <w:p w:rsidRPr="008E3987" w:rsidR="00EE7188" w:rsidP="00EE7188" w:rsidRDefault="00EE7188" w14:paraId="6F950ADB" w14:textId="244DCB4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Shows strong alignment with the meeting’s goals</w:t>
            </w:r>
          </w:p>
        </w:tc>
        <w:tc>
          <w:tcPr>
            <w:tcW w:w="2726" w:type="dxa"/>
            <w:vAlign w:val="center"/>
          </w:tcPr>
          <w:p w:rsidRPr="008E3987" w:rsidR="00EE7188" w:rsidP="00EE7188" w:rsidRDefault="00EE7188" w14:paraId="43CE5F02" w14:textId="577C893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Displays moderate alignment with meeting goals</w:t>
            </w:r>
          </w:p>
        </w:tc>
        <w:tc>
          <w:tcPr>
            <w:tcW w:w="2384" w:type="dxa"/>
            <w:vAlign w:val="center"/>
          </w:tcPr>
          <w:p w:rsidRPr="008E3987" w:rsidR="00EE7188" w:rsidP="00EE7188" w:rsidRDefault="00EE7188" w14:paraId="5F1F957C" w14:textId="5FA8A05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Displays limited or unclear alignment</w:t>
            </w:r>
          </w:p>
        </w:tc>
      </w:tr>
    </w:tbl>
    <w:p w:rsidR="00F638DD" w:rsidP="00F638DD" w:rsidRDefault="00F638DD" w14:paraId="4C58E206" w14:textId="77777777"/>
    <w:p w:rsidRPr="00F34A8C" w:rsidR="00F638DD" w:rsidP="00F638DD" w:rsidRDefault="00F638DD" w14:paraId="79320EBD" w14:textId="76CB8658">
      <w:r w:rsidRPr="008B536D">
        <w:rPr>
          <w:b/>
          <w:bCs/>
        </w:rPr>
        <w:t xml:space="preserve">Rubric for </w:t>
      </w:r>
      <w:r w:rsidRPr="00EE7188" w:rsidR="00EE7188">
        <w:rPr>
          <w:b/>
          <w:bCs/>
        </w:rPr>
        <w:t>Participation in IFT-Related Activities (15 Points)</w:t>
      </w:r>
    </w:p>
    <w:tbl>
      <w:tblPr>
        <w:tblStyle w:val="GridTable1Light"/>
        <w:tblW w:w="10345" w:type="dxa"/>
        <w:tblLook w:val="04A0" w:firstRow="1" w:lastRow="0" w:firstColumn="1" w:lastColumn="0" w:noHBand="0" w:noVBand="1"/>
      </w:tblPr>
      <w:tblGrid>
        <w:gridCol w:w="2222"/>
        <w:gridCol w:w="3013"/>
        <w:gridCol w:w="2726"/>
        <w:gridCol w:w="2384"/>
      </w:tblGrid>
      <w:tr w:rsidRPr="00513629" w:rsidR="00F638DD" w:rsidTr="003D1556" w14:paraId="5AB6BA3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hideMark/>
          </w:tcPr>
          <w:p w:rsidRPr="00513629" w:rsidR="00F638DD" w:rsidP="003D1556" w:rsidRDefault="00F638DD" w14:paraId="106C72D5" w14:textId="77777777">
            <w:pPr>
              <w:spacing w:after="160" w:line="278" w:lineRule="auto"/>
            </w:pPr>
            <w:r w:rsidRPr="00513629">
              <w:t>Criteria</w:t>
            </w:r>
          </w:p>
        </w:tc>
        <w:tc>
          <w:tcPr>
            <w:tcW w:w="3013" w:type="dxa"/>
            <w:hideMark/>
          </w:tcPr>
          <w:p w:rsidRPr="00513629" w:rsidR="00F638DD" w:rsidP="003D1556" w:rsidRDefault="00F638DD" w14:paraId="2B7E06C2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Exemplary (</w:t>
            </w:r>
            <w:r>
              <w:t>11-15</w:t>
            </w:r>
            <w:r w:rsidRPr="00513629">
              <w:t>)</w:t>
            </w:r>
          </w:p>
        </w:tc>
        <w:tc>
          <w:tcPr>
            <w:tcW w:w="2726" w:type="dxa"/>
            <w:hideMark/>
          </w:tcPr>
          <w:p w:rsidRPr="00513629" w:rsidR="00F638DD" w:rsidP="003D1556" w:rsidRDefault="00F638DD" w14:paraId="1CD60EDB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Proficient (</w:t>
            </w:r>
            <w:r>
              <w:t>10</w:t>
            </w:r>
            <w:r w:rsidRPr="00513629">
              <w:t>-</w:t>
            </w:r>
            <w:r>
              <w:t>6</w:t>
            </w:r>
            <w:r w:rsidRPr="00513629">
              <w:t>)</w:t>
            </w:r>
          </w:p>
        </w:tc>
        <w:tc>
          <w:tcPr>
            <w:tcW w:w="2384" w:type="dxa"/>
            <w:hideMark/>
          </w:tcPr>
          <w:p w:rsidRPr="00513629" w:rsidR="00F638DD" w:rsidP="003D1556" w:rsidRDefault="00F638DD" w14:paraId="5B049AE2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Basic (</w:t>
            </w:r>
            <w:r>
              <w:t>1</w:t>
            </w:r>
            <w:r w:rsidRPr="00513629">
              <w:t>-</w:t>
            </w:r>
            <w:r>
              <w:t>5</w:t>
            </w:r>
            <w:r w:rsidRPr="00513629">
              <w:t>)</w:t>
            </w:r>
          </w:p>
        </w:tc>
      </w:tr>
      <w:tr w:rsidRPr="00513629" w:rsidR="00EE7188" w:rsidTr="003D1556" w14:paraId="0EC0FBD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EE7188" w:rsidR="00EE7188" w:rsidP="00EE7188" w:rsidRDefault="00EE7188" w14:paraId="2F121829" w14:textId="4AFDD2A7">
            <w:pPr>
              <w:spacing w:after="160" w:line="278" w:lineRule="auto"/>
              <w:rPr>
                <w:rFonts w:ascii="Aptos" w:hAnsi="Aptos" w:cs="Segoe UI"/>
                <w:color w:val="000000"/>
                <w:bdr w:val="none" w:color="auto" w:sz="0" w:space="0" w:frame="1"/>
              </w:rPr>
            </w:pPr>
            <w:r w:rsidRPr="00EE7188">
              <w:rPr>
                <w:rFonts w:ascii="Aptos" w:hAnsi="Aptos" w:cs="Segoe UI"/>
                <w:color w:val="000000"/>
                <w:bdr w:val="none" w:color="auto" w:sz="0" w:space="0" w:frame="1"/>
              </w:rPr>
              <w:t>Membership Involvement</w:t>
            </w:r>
          </w:p>
        </w:tc>
        <w:tc>
          <w:tcPr>
            <w:tcW w:w="3013" w:type="dxa"/>
            <w:vAlign w:val="center"/>
          </w:tcPr>
          <w:p w:rsidRPr="008E3987" w:rsidR="00EE7188" w:rsidP="00EE7188" w:rsidRDefault="00EE7188" w14:paraId="6435AA5E" w14:textId="0687219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Demonstrates extensive involvement in IFT, IFTSA, or related organizations</w:t>
            </w:r>
          </w:p>
        </w:tc>
        <w:tc>
          <w:tcPr>
            <w:tcW w:w="2726" w:type="dxa"/>
            <w:vAlign w:val="center"/>
          </w:tcPr>
          <w:p w:rsidRPr="008E3987" w:rsidR="00EE7188" w:rsidP="00EE7188" w:rsidRDefault="00EE7188" w14:paraId="79D5D14E" w14:textId="09207E4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Shows moderate involvement in relevant organizations</w:t>
            </w:r>
          </w:p>
        </w:tc>
        <w:tc>
          <w:tcPr>
            <w:tcW w:w="2384" w:type="dxa"/>
            <w:vAlign w:val="center"/>
          </w:tcPr>
          <w:p w:rsidRPr="008E3987" w:rsidR="00EE7188" w:rsidP="00EE7188" w:rsidRDefault="00EE7188" w14:paraId="1ACB9287" w14:textId="3E99ADF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Displays limited participation</w:t>
            </w:r>
          </w:p>
        </w:tc>
      </w:tr>
      <w:tr w:rsidRPr="00513629" w:rsidR="00EE7188" w:rsidTr="003D1556" w14:paraId="5D7D340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EE7188" w:rsidR="00EE7188" w:rsidP="00EE7188" w:rsidRDefault="00EE7188" w14:paraId="1C89524D" w14:textId="28B35803">
            <w:pPr>
              <w:spacing w:after="160" w:line="278" w:lineRule="auto"/>
            </w:pPr>
            <w:r w:rsidRPr="00EE7188">
              <w:rPr>
                <w:rFonts w:ascii="Aptos" w:hAnsi="Aptos" w:cs="Segoe UI"/>
                <w:color w:val="000000"/>
                <w:bdr w:val="none" w:color="auto" w:sz="0" w:space="0" w:frame="1"/>
              </w:rPr>
              <w:t>Leadership Roles</w:t>
            </w:r>
          </w:p>
        </w:tc>
        <w:tc>
          <w:tcPr>
            <w:tcW w:w="3013" w:type="dxa"/>
            <w:vAlign w:val="center"/>
          </w:tcPr>
          <w:p w:rsidRPr="008E3987" w:rsidR="00EE7188" w:rsidP="00EE7188" w:rsidRDefault="00EE7188" w14:paraId="5B27117D" w14:textId="034433ED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Has held significant leadership roles</w:t>
            </w:r>
          </w:p>
        </w:tc>
        <w:tc>
          <w:tcPr>
            <w:tcW w:w="2726" w:type="dxa"/>
            <w:vAlign w:val="center"/>
          </w:tcPr>
          <w:p w:rsidRPr="008E3987" w:rsidR="00EE7188" w:rsidP="00EE7188" w:rsidRDefault="00EE7188" w14:paraId="04D6C720" w14:textId="6A88AD7D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Has held some leadership roles</w:t>
            </w:r>
          </w:p>
        </w:tc>
        <w:tc>
          <w:tcPr>
            <w:tcW w:w="2384" w:type="dxa"/>
            <w:vAlign w:val="center"/>
          </w:tcPr>
          <w:p w:rsidRPr="008E3987" w:rsidR="00EE7188" w:rsidP="00EE7188" w:rsidRDefault="00EE7188" w14:paraId="3EA1BA84" w14:textId="18747C91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Displays minimal or no leadership involvement</w:t>
            </w:r>
          </w:p>
        </w:tc>
      </w:tr>
      <w:tr w:rsidRPr="00513629" w:rsidR="00EE7188" w:rsidTr="003D1556" w14:paraId="747AC4A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EE7188" w:rsidR="00EE7188" w:rsidP="00EE7188" w:rsidRDefault="00EE7188" w14:paraId="27416408" w14:textId="47DB7D39">
            <w:pPr>
              <w:spacing w:after="160" w:line="278" w:lineRule="auto"/>
            </w:pPr>
            <w:r w:rsidRPr="00EE7188">
              <w:rPr>
                <w:rFonts w:ascii="Aptos" w:hAnsi="Aptos" w:cs="Segoe UI"/>
                <w:color w:val="000000"/>
                <w:bdr w:val="none" w:color="auto" w:sz="0" w:space="0" w:frame="1"/>
              </w:rPr>
              <w:t>Impact of Participation</w:t>
            </w:r>
          </w:p>
        </w:tc>
        <w:tc>
          <w:tcPr>
            <w:tcW w:w="3013" w:type="dxa"/>
            <w:vAlign w:val="center"/>
          </w:tcPr>
          <w:p w:rsidRPr="008E3987" w:rsidR="00EE7188" w:rsidP="00EE7188" w:rsidRDefault="00EE7188" w14:paraId="12A753F0" w14:textId="4A5FD68A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Provides strong evidence of positive impact through participation</w:t>
            </w:r>
          </w:p>
        </w:tc>
        <w:tc>
          <w:tcPr>
            <w:tcW w:w="2726" w:type="dxa"/>
            <w:vAlign w:val="center"/>
          </w:tcPr>
          <w:p w:rsidRPr="008E3987" w:rsidR="00EE7188" w:rsidP="00EE7188" w:rsidRDefault="00EE7188" w14:paraId="384BC72D" w14:textId="59B63603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Shows moderate evidence of positive impact</w:t>
            </w:r>
          </w:p>
        </w:tc>
        <w:tc>
          <w:tcPr>
            <w:tcW w:w="2384" w:type="dxa"/>
            <w:vAlign w:val="center"/>
          </w:tcPr>
          <w:p w:rsidRPr="008E3987" w:rsidR="00EE7188" w:rsidP="00EE7188" w:rsidRDefault="00EE7188" w14:paraId="4E24CA89" w14:textId="3E42EEAD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Provides limited evidence of impact</w:t>
            </w:r>
          </w:p>
        </w:tc>
      </w:tr>
    </w:tbl>
    <w:p w:rsidR="00F638DD" w:rsidP="00F638DD" w:rsidRDefault="00F638DD" w14:paraId="24D74789" w14:textId="77777777"/>
    <w:p w:rsidR="00EE7188" w:rsidP="00F638DD" w:rsidRDefault="00EE7188" w14:paraId="06A5CA6A" w14:textId="77777777"/>
    <w:p w:rsidR="00EE7188" w:rsidP="00F638DD" w:rsidRDefault="00EE7188" w14:paraId="08C95BA9" w14:textId="77777777"/>
    <w:p w:rsidR="00EE7188" w:rsidP="00F638DD" w:rsidRDefault="00EE7188" w14:paraId="0FA2C3C4" w14:textId="77777777"/>
    <w:p w:rsidR="00EE7188" w:rsidP="00F638DD" w:rsidRDefault="00EE7188" w14:paraId="2614276D" w14:textId="77777777"/>
    <w:p w:rsidR="00EE7188" w:rsidP="00F638DD" w:rsidRDefault="00EE7188" w14:paraId="29048FB9" w14:textId="77777777"/>
    <w:p w:rsidR="00EE7188" w:rsidP="00F638DD" w:rsidRDefault="00EE7188" w14:paraId="40835A84" w14:textId="77777777"/>
    <w:p w:rsidRPr="00F34A8C" w:rsidR="00F638DD" w:rsidP="00F638DD" w:rsidRDefault="00F638DD" w14:paraId="71E018D3" w14:textId="3C3BEA5B">
      <w:r w:rsidRPr="008B536D">
        <w:rPr>
          <w:b/>
          <w:bCs/>
        </w:rPr>
        <w:t xml:space="preserve">Rubric for </w:t>
      </w:r>
      <w:r w:rsidRPr="00EE7188" w:rsidR="00EE7188">
        <w:rPr>
          <w:b/>
          <w:bCs/>
        </w:rPr>
        <w:t>Research Presentation or Planned Meeting Activities (20 Points)</w:t>
      </w:r>
    </w:p>
    <w:tbl>
      <w:tblPr>
        <w:tblStyle w:val="GridTable1Light"/>
        <w:tblW w:w="10345" w:type="dxa"/>
        <w:tblLook w:val="04A0" w:firstRow="1" w:lastRow="0" w:firstColumn="1" w:lastColumn="0" w:noHBand="0" w:noVBand="1"/>
      </w:tblPr>
      <w:tblGrid>
        <w:gridCol w:w="2222"/>
        <w:gridCol w:w="3013"/>
        <w:gridCol w:w="2726"/>
        <w:gridCol w:w="2384"/>
      </w:tblGrid>
      <w:tr w:rsidRPr="00513629" w:rsidR="00F638DD" w:rsidTr="003D1556" w14:paraId="35D3728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hideMark/>
          </w:tcPr>
          <w:p w:rsidRPr="00513629" w:rsidR="00F638DD" w:rsidP="003D1556" w:rsidRDefault="00F638DD" w14:paraId="3D25507C" w14:textId="77777777">
            <w:pPr>
              <w:spacing w:after="160" w:line="278" w:lineRule="auto"/>
            </w:pPr>
            <w:r w:rsidRPr="00513629">
              <w:t>Criteria</w:t>
            </w:r>
          </w:p>
        </w:tc>
        <w:tc>
          <w:tcPr>
            <w:tcW w:w="3013" w:type="dxa"/>
            <w:hideMark/>
          </w:tcPr>
          <w:p w:rsidRPr="00513629" w:rsidR="00F638DD" w:rsidP="003D1556" w:rsidRDefault="00F638DD" w14:paraId="5B8D8C5F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Exemplary (</w:t>
            </w:r>
            <w:r>
              <w:t>13-20</w:t>
            </w:r>
            <w:r w:rsidRPr="00513629">
              <w:t>)</w:t>
            </w:r>
          </w:p>
        </w:tc>
        <w:tc>
          <w:tcPr>
            <w:tcW w:w="2726" w:type="dxa"/>
            <w:hideMark/>
          </w:tcPr>
          <w:p w:rsidRPr="00513629" w:rsidR="00F638DD" w:rsidP="003D1556" w:rsidRDefault="00F638DD" w14:paraId="604F04DB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Proficient (</w:t>
            </w:r>
            <w:r>
              <w:t>12</w:t>
            </w:r>
            <w:r w:rsidRPr="00513629">
              <w:t>-</w:t>
            </w:r>
            <w:r>
              <w:t>6</w:t>
            </w:r>
            <w:r w:rsidRPr="00513629">
              <w:t>)</w:t>
            </w:r>
          </w:p>
        </w:tc>
        <w:tc>
          <w:tcPr>
            <w:tcW w:w="2384" w:type="dxa"/>
            <w:hideMark/>
          </w:tcPr>
          <w:p w:rsidRPr="00513629" w:rsidR="00F638DD" w:rsidP="003D1556" w:rsidRDefault="00F638DD" w14:paraId="527A386C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Basic (</w:t>
            </w:r>
            <w:r>
              <w:t>1</w:t>
            </w:r>
            <w:r w:rsidRPr="00513629">
              <w:t>-</w:t>
            </w:r>
            <w:r>
              <w:t>5</w:t>
            </w:r>
            <w:r w:rsidRPr="00513629">
              <w:t>)</w:t>
            </w:r>
          </w:p>
        </w:tc>
      </w:tr>
      <w:tr w:rsidRPr="00513629" w:rsidR="00EE7188" w:rsidTr="003D1556" w14:paraId="2053ACC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EE7188" w:rsidR="00EE7188" w:rsidP="00EE7188" w:rsidRDefault="00EE7188" w14:paraId="0BDDA972" w14:textId="4E54B090">
            <w:pPr>
              <w:spacing w:after="160" w:line="278" w:lineRule="auto"/>
              <w:rPr>
                <w:rFonts w:ascii="Aptos" w:hAnsi="Aptos" w:cs="Segoe UI"/>
                <w:color w:val="000000"/>
                <w:bdr w:val="none" w:color="auto" w:sz="0" w:space="0" w:frame="1"/>
              </w:rPr>
            </w:pPr>
            <w:r w:rsidRPr="00EE7188">
              <w:rPr>
                <w:rFonts w:ascii="Aptos" w:hAnsi="Aptos" w:cs="Segoe UI"/>
                <w:color w:val="000000"/>
                <w:bdr w:val="none" w:color="auto" w:sz="0" w:space="0" w:frame="1"/>
              </w:rPr>
              <w:t>Clarity and Detail</w:t>
            </w:r>
          </w:p>
        </w:tc>
        <w:tc>
          <w:tcPr>
            <w:tcW w:w="3013" w:type="dxa"/>
            <w:vAlign w:val="center"/>
          </w:tcPr>
          <w:p w:rsidRPr="00B21C3A" w:rsidR="00EE7188" w:rsidP="00EE7188" w:rsidRDefault="00EE7188" w14:paraId="51BA2C51" w14:textId="220652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Clearly describes planned research presentation or meeting activities with specific details</w:t>
            </w:r>
          </w:p>
        </w:tc>
        <w:tc>
          <w:tcPr>
            <w:tcW w:w="2726" w:type="dxa"/>
            <w:vAlign w:val="center"/>
          </w:tcPr>
          <w:p w:rsidRPr="00B21C3A" w:rsidR="00EE7188" w:rsidP="00EE7188" w:rsidRDefault="00EE7188" w14:paraId="6E42F837" w14:textId="678804A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Provides a clear but somewhat general description</w:t>
            </w:r>
          </w:p>
        </w:tc>
        <w:tc>
          <w:tcPr>
            <w:tcW w:w="2384" w:type="dxa"/>
            <w:vAlign w:val="center"/>
          </w:tcPr>
          <w:p w:rsidRPr="00B21C3A" w:rsidR="00EE7188" w:rsidP="00EE7188" w:rsidRDefault="00EE7188" w14:paraId="1A393930" w14:textId="6827AC1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Description lacks clarity or detail</w:t>
            </w:r>
          </w:p>
        </w:tc>
      </w:tr>
      <w:tr w:rsidRPr="00513629" w:rsidR="00EE7188" w:rsidTr="003D1556" w14:paraId="7B7F270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EE7188" w:rsidR="00EE7188" w:rsidP="00EE7188" w:rsidRDefault="00EE7188" w14:paraId="4518D717" w14:textId="550219B7">
            <w:pPr>
              <w:spacing w:after="160" w:line="278" w:lineRule="auto"/>
            </w:pPr>
            <w:r w:rsidRPr="00EE7188">
              <w:rPr>
                <w:rFonts w:ascii="Aptos" w:hAnsi="Aptos" w:cs="Segoe UI"/>
                <w:color w:val="000000"/>
                <w:bdr w:val="none" w:color="auto" w:sz="0" w:space="0" w:frame="1"/>
              </w:rPr>
              <w:t>Relevance to Meeting Goals</w:t>
            </w:r>
          </w:p>
        </w:tc>
        <w:tc>
          <w:tcPr>
            <w:tcW w:w="3013" w:type="dxa"/>
            <w:vAlign w:val="center"/>
          </w:tcPr>
          <w:p w:rsidRPr="00B21C3A" w:rsidR="00EE7188" w:rsidP="00EE7188" w:rsidRDefault="00EE7188" w14:paraId="6500640C" w14:textId="4CA16B21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Strongly aligns with the objectives of the IFT FIRST Annual Meeting</w:t>
            </w:r>
          </w:p>
        </w:tc>
        <w:tc>
          <w:tcPr>
            <w:tcW w:w="2726" w:type="dxa"/>
            <w:vAlign w:val="center"/>
          </w:tcPr>
          <w:p w:rsidRPr="00B21C3A" w:rsidR="00EE7188" w:rsidP="00EE7188" w:rsidRDefault="00EE7188" w14:paraId="5B0B0044" w14:textId="6797AF2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Moderately aligns with the meeting objectives</w:t>
            </w:r>
          </w:p>
        </w:tc>
        <w:tc>
          <w:tcPr>
            <w:tcW w:w="2384" w:type="dxa"/>
            <w:vAlign w:val="center"/>
          </w:tcPr>
          <w:p w:rsidRPr="00B21C3A" w:rsidR="00EE7188" w:rsidP="00EE7188" w:rsidRDefault="00EE7188" w14:paraId="50161DB9" w14:textId="4128113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Displays limited or unclear relevance</w:t>
            </w:r>
          </w:p>
        </w:tc>
      </w:tr>
      <w:tr w:rsidRPr="00513629" w:rsidR="00EE7188" w:rsidTr="003D1556" w14:paraId="3CCE779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EE7188" w:rsidR="00EE7188" w:rsidP="00EE7188" w:rsidRDefault="00EE7188" w14:paraId="580A5705" w14:textId="39282EFC">
            <w:pPr>
              <w:spacing w:after="160" w:line="278" w:lineRule="auto"/>
            </w:pPr>
            <w:r w:rsidRPr="00EE7188">
              <w:rPr>
                <w:rFonts w:ascii="Aptos" w:hAnsi="Aptos" w:cs="Segoe UI"/>
                <w:color w:val="000000"/>
                <w:bdr w:val="none" w:color="auto" w:sz="0" w:space="0" w:frame="1"/>
              </w:rPr>
              <w:t>Potential Impact</w:t>
            </w:r>
          </w:p>
        </w:tc>
        <w:tc>
          <w:tcPr>
            <w:tcW w:w="3013" w:type="dxa"/>
            <w:vAlign w:val="center"/>
          </w:tcPr>
          <w:p w:rsidRPr="00B21C3A" w:rsidR="00EE7188" w:rsidP="00EE7188" w:rsidRDefault="00EE7188" w14:paraId="1FB93C4D" w14:textId="559F5D8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Demonstrates significant potential for advancing knowledge or contributing to the meeting</w:t>
            </w:r>
          </w:p>
        </w:tc>
        <w:tc>
          <w:tcPr>
            <w:tcW w:w="2726" w:type="dxa"/>
            <w:vAlign w:val="center"/>
          </w:tcPr>
          <w:p w:rsidRPr="00B21C3A" w:rsidR="00EE7188" w:rsidP="00EE7188" w:rsidRDefault="00EE7188" w14:paraId="204B1584" w14:textId="5DD2DD2D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Shows moderate potential for contribution</w:t>
            </w:r>
          </w:p>
        </w:tc>
        <w:tc>
          <w:tcPr>
            <w:tcW w:w="2384" w:type="dxa"/>
            <w:vAlign w:val="center"/>
          </w:tcPr>
          <w:p w:rsidRPr="00B21C3A" w:rsidR="00EE7188" w:rsidP="00EE7188" w:rsidRDefault="00EE7188" w14:paraId="7B851DA0" w14:textId="7D7BF3D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Displays limited or unclear potential impact</w:t>
            </w:r>
          </w:p>
        </w:tc>
      </w:tr>
    </w:tbl>
    <w:p w:rsidR="00F638DD" w:rsidP="00F638DD" w:rsidRDefault="00F638DD" w14:paraId="57CDB3A4" w14:textId="77777777"/>
    <w:p w:rsidR="00B21C3A" w:rsidRDefault="00F52BEB" w14:paraId="5AAC1B9A" w14:textId="088E2253">
      <w:pPr>
        <w:rPr>
          <w:b/>
          <w:bCs/>
        </w:rPr>
      </w:pPr>
      <w:r w:rsidRPr="008B536D">
        <w:rPr>
          <w:b/>
          <w:bCs/>
        </w:rPr>
        <w:t xml:space="preserve">Rubric for </w:t>
      </w:r>
      <w:r w:rsidRPr="00F52BEB">
        <w:rPr>
          <w:b/>
          <w:bCs/>
        </w:rPr>
        <w:t>Commitment to MN IFT Volunteer Service (</w:t>
      </w:r>
      <w:r w:rsidR="00B63AFB">
        <w:rPr>
          <w:b/>
          <w:bCs/>
        </w:rPr>
        <w:t>40</w:t>
      </w:r>
      <w:r w:rsidRPr="00F52BEB">
        <w:rPr>
          <w:b/>
          <w:bCs/>
        </w:rPr>
        <w:t xml:space="preserve"> Points)</w:t>
      </w:r>
    </w:p>
    <w:tbl>
      <w:tblPr>
        <w:tblStyle w:val="GridTable1Light"/>
        <w:tblW w:w="10345" w:type="dxa"/>
        <w:tblLook w:val="04A0" w:firstRow="1" w:lastRow="0" w:firstColumn="1" w:lastColumn="0" w:noHBand="0" w:noVBand="1"/>
      </w:tblPr>
      <w:tblGrid>
        <w:gridCol w:w="2222"/>
        <w:gridCol w:w="3013"/>
        <w:gridCol w:w="2726"/>
        <w:gridCol w:w="2384"/>
      </w:tblGrid>
      <w:tr w:rsidRPr="00513629" w:rsidR="00F52BEB" w:rsidTr="003D1556" w14:paraId="4EF9336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hideMark/>
          </w:tcPr>
          <w:p w:rsidRPr="00513629" w:rsidR="00F52BEB" w:rsidP="003D1556" w:rsidRDefault="00F52BEB" w14:paraId="7722ED4C" w14:textId="77777777">
            <w:pPr>
              <w:spacing w:after="160" w:line="278" w:lineRule="auto"/>
            </w:pPr>
            <w:r w:rsidRPr="00513629">
              <w:t>Criteria</w:t>
            </w:r>
          </w:p>
        </w:tc>
        <w:tc>
          <w:tcPr>
            <w:tcW w:w="3013" w:type="dxa"/>
            <w:hideMark/>
          </w:tcPr>
          <w:p w:rsidRPr="00513629" w:rsidR="00F52BEB" w:rsidP="003D1556" w:rsidRDefault="00F52BEB" w14:paraId="11F6752D" w14:textId="036FAEB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Exemplary (</w:t>
            </w:r>
            <w:r>
              <w:t>25-18</w:t>
            </w:r>
            <w:r w:rsidRPr="00513629">
              <w:t>)</w:t>
            </w:r>
          </w:p>
        </w:tc>
        <w:tc>
          <w:tcPr>
            <w:tcW w:w="2726" w:type="dxa"/>
            <w:hideMark/>
          </w:tcPr>
          <w:p w:rsidRPr="00513629" w:rsidR="00F52BEB" w:rsidP="003D1556" w:rsidRDefault="00F52BEB" w14:paraId="36F9ED6E" w14:textId="6ED564B6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Proficient (</w:t>
            </w:r>
            <w:r>
              <w:t>17</w:t>
            </w:r>
            <w:r w:rsidRPr="00513629">
              <w:t>-</w:t>
            </w:r>
            <w:r>
              <w:t>10</w:t>
            </w:r>
            <w:r w:rsidRPr="00513629">
              <w:t>)</w:t>
            </w:r>
          </w:p>
        </w:tc>
        <w:tc>
          <w:tcPr>
            <w:tcW w:w="2384" w:type="dxa"/>
            <w:hideMark/>
          </w:tcPr>
          <w:p w:rsidRPr="00513629" w:rsidR="00F52BEB" w:rsidP="003D1556" w:rsidRDefault="00F52BEB" w14:paraId="2D1663A3" w14:textId="29171E06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Basic (</w:t>
            </w:r>
            <w:r>
              <w:t>1</w:t>
            </w:r>
            <w:r w:rsidRPr="00513629">
              <w:t>-</w:t>
            </w:r>
            <w:r>
              <w:t>9</w:t>
            </w:r>
            <w:r w:rsidRPr="00513629">
              <w:t>)</w:t>
            </w:r>
          </w:p>
        </w:tc>
      </w:tr>
      <w:tr w:rsidRPr="00B21C3A" w:rsidR="002442F9" w:rsidTr="003D1556" w14:paraId="1677934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2442F9" w:rsidR="002442F9" w:rsidP="002442F9" w:rsidRDefault="002442F9" w14:paraId="4936431F" w14:textId="6A0E1921">
            <w:pPr>
              <w:spacing w:after="160" w:line="278" w:lineRule="auto"/>
              <w:rPr>
                <w:rFonts w:ascii="Aptos" w:hAnsi="Aptos" w:cs="Segoe UI"/>
                <w:color w:val="000000"/>
                <w:bdr w:val="none" w:color="auto" w:sz="0" w:space="0" w:frame="1"/>
              </w:rPr>
            </w:pPr>
            <w:r w:rsidRPr="002442F9">
              <w:rPr>
                <w:rFonts w:ascii="Aptos" w:hAnsi="Aptos" w:cs="Segoe UI"/>
                <w:color w:val="000000"/>
                <w:bdr w:val="none" w:color="auto" w:sz="0" w:space="0" w:frame="1"/>
              </w:rPr>
              <w:t>Level of Involvement</w:t>
            </w:r>
          </w:p>
        </w:tc>
        <w:tc>
          <w:tcPr>
            <w:tcW w:w="3013" w:type="dxa"/>
            <w:vAlign w:val="center"/>
          </w:tcPr>
          <w:p w:rsidRPr="00B21C3A" w:rsidR="002442F9" w:rsidP="002442F9" w:rsidRDefault="002442F9" w14:paraId="41B9DF64" w14:textId="39E7070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Demonstrates extensive volunteer service in MN IFT</w:t>
            </w:r>
          </w:p>
        </w:tc>
        <w:tc>
          <w:tcPr>
            <w:tcW w:w="2726" w:type="dxa"/>
            <w:vAlign w:val="center"/>
          </w:tcPr>
          <w:p w:rsidRPr="00B21C3A" w:rsidR="002442F9" w:rsidP="002442F9" w:rsidRDefault="002442F9" w14:paraId="12BBE515" w14:textId="6F05F4B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Shows moderate volunteer service in MN IFT</w:t>
            </w:r>
          </w:p>
        </w:tc>
        <w:tc>
          <w:tcPr>
            <w:tcW w:w="2384" w:type="dxa"/>
            <w:vAlign w:val="center"/>
          </w:tcPr>
          <w:p w:rsidRPr="00B21C3A" w:rsidR="002442F9" w:rsidP="002442F9" w:rsidRDefault="002442F9" w14:paraId="4D5023BB" w14:textId="528A8B90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Displays limited or occasional volunteer efforts</w:t>
            </w:r>
          </w:p>
        </w:tc>
      </w:tr>
      <w:tr w:rsidRPr="00B21C3A" w:rsidR="002442F9" w:rsidTr="003D1556" w14:paraId="7299A9B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2442F9" w:rsidR="002442F9" w:rsidP="002442F9" w:rsidRDefault="002442F9" w14:paraId="0458E1AF" w14:textId="2819073A">
            <w:pPr>
              <w:spacing w:after="160" w:line="278" w:lineRule="auto"/>
            </w:pPr>
            <w:r w:rsidRPr="002442F9">
              <w:rPr>
                <w:rFonts w:ascii="Aptos" w:hAnsi="Aptos" w:cs="Segoe UI"/>
                <w:color w:val="000000"/>
                <w:bdr w:val="none" w:color="auto" w:sz="0" w:space="0" w:frame="1"/>
              </w:rPr>
              <w:t>Leadership Roles</w:t>
            </w:r>
          </w:p>
        </w:tc>
        <w:tc>
          <w:tcPr>
            <w:tcW w:w="3013" w:type="dxa"/>
            <w:vAlign w:val="center"/>
          </w:tcPr>
          <w:p w:rsidRPr="00B21C3A" w:rsidR="002442F9" w:rsidP="002442F9" w:rsidRDefault="002442F9" w14:paraId="60D6AB79" w14:textId="633715D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Held significant leadership roles with notable impact</w:t>
            </w:r>
          </w:p>
        </w:tc>
        <w:tc>
          <w:tcPr>
            <w:tcW w:w="2726" w:type="dxa"/>
            <w:vAlign w:val="center"/>
          </w:tcPr>
          <w:p w:rsidRPr="00B21C3A" w:rsidR="002442F9" w:rsidP="002442F9" w:rsidRDefault="002442F9" w14:paraId="267D23F0" w14:textId="534D7D72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Held minor leadership roles with some impact</w:t>
            </w:r>
          </w:p>
        </w:tc>
        <w:tc>
          <w:tcPr>
            <w:tcW w:w="2384" w:type="dxa"/>
            <w:vAlign w:val="center"/>
          </w:tcPr>
          <w:p w:rsidRPr="00B21C3A" w:rsidR="002442F9" w:rsidP="002442F9" w:rsidRDefault="002442F9" w14:paraId="29D88601" w14:textId="5ED25BE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Minimal or no leadership involvement</w:t>
            </w:r>
          </w:p>
        </w:tc>
      </w:tr>
      <w:tr w:rsidRPr="00B21C3A" w:rsidR="002442F9" w:rsidTr="003D1556" w14:paraId="7B895D2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2442F9" w:rsidR="002442F9" w:rsidP="002442F9" w:rsidRDefault="002442F9" w14:paraId="0C105A53" w14:textId="471D60F3">
            <w:pPr>
              <w:spacing w:after="160" w:line="278" w:lineRule="auto"/>
            </w:pPr>
            <w:r w:rsidRPr="002442F9">
              <w:rPr>
                <w:rFonts w:ascii="Aptos" w:hAnsi="Aptos" w:cs="Segoe UI"/>
                <w:color w:val="000000"/>
                <w:bdr w:val="none" w:color="auto" w:sz="0" w:space="0" w:frame="1"/>
              </w:rPr>
              <w:t>Impact of Contributions</w:t>
            </w:r>
          </w:p>
        </w:tc>
        <w:tc>
          <w:tcPr>
            <w:tcW w:w="3013" w:type="dxa"/>
            <w:vAlign w:val="center"/>
          </w:tcPr>
          <w:p w:rsidRPr="00B21C3A" w:rsidR="002442F9" w:rsidP="002442F9" w:rsidRDefault="002442F9" w14:paraId="6A65E669" w14:textId="4D1D198D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Clearly articulates meaningful contributions to MN IFT</w:t>
            </w:r>
          </w:p>
        </w:tc>
        <w:tc>
          <w:tcPr>
            <w:tcW w:w="2726" w:type="dxa"/>
            <w:vAlign w:val="center"/>
          </w:tcPr>
          <w:p w:rsidRPr="00B21C3A" w:rsidR="002442F9" w:rsidP="002442F9" w:rsidRDefault="002442F9" w14:paraId="62453630" w14:textId="706A16CD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Describes some contributions to MN IFT</w:t>
            </w:r>
          </w:p>
        </w:tc>
        <w:tc>
          <w:tcPr>
            <w:tcW w:w="2384" w:type="dxa"/>
            <w:vAlign w:val="center"/>
          </w:tcPr>
          <w:p w:rsidRPr="00B21C3A" w:rsidR="002442F9" w:rsidP="002442F9" w:rsidRDefault="002442F9" w14:paraId="143CCCCC" w14:textId="30F9BBD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Provides minimal or vague evidence of impact</w:t>
            </w:r>
          </w:p>
        </w:tc>
      </w:tr>
    </w:tbl>
    <w:p w:rsidR="00F52BEB" w:rsidRDefault="00F52BEB" w14:paraId="1BC63537" w14:textId="77777777"/>
    <w:p w:rsidR="00F52BEB" w:rsidRDefault="00F52BEB" w14:paraId="7ADE7543" w14:textId="77777777"/>
    <w:p w:rsidR="00F52BEB" w:rsidP="00F52BEB" w:rsidRDefault="00F52BEB" w14:paraId="62BE33D7" w14:textId="103379E6">
      <w:pPr>
        <w:rPr>
          <w:b/>
          <w:bCs/>
        </w:rPr>
      </w:pPr>
      <w:r w:rsidRPr="008B536D">
        <w:rPr>
          <w:b/>
          <w:bCs/>
        </w:rPr>
        <w:lastRenderedPageBreak/>
        <w:t xml:space="preserve">Rubric for </w:t>
      </w:r>
      <w:r w:rsidRPr="002442F9" w:rsidR="002442F9">
        <w:rPr>
          <w:b/>
          <w:bCs/>
        </w:rPr>
        <w:t>Commitment to Community Betterment (</w:t>
      </w:r>
      <w:r w:rsidR="00B63AFB">
        <w:rPr>
          <w:b/>
          <w:bCs/>
        </w:rPr>
        <w:t>10</w:t>
      </w:r>
      <w:r w:rsidRPr="002442F9" w:rsidR="002442F9">
        <w:rPr>
          <w:b/>
          <w:bCs/>
        </w:rPr>
        <w:t xml:space="preserve"> Points)</w:t>
      </w:r>
    </w:p>
    <w:tbl>
      <w:tblPr>
        <w:tblStyle w:val="GridTable1Light"/>
        <w:tblW w:w="10345" w:type="dxa"/>
        <w:tblLook w:val="04A0" w:firstRow="1" w:lastRow="0" w:firstColumn="1" w:lastColumn="0" w:noHBand="0" w:noVBand="1"/>
      </w:tblPr>
      <w:tblGrid>
        <w:gridCol w:w="2222"/>
        <w:gridCol w:w="3013"/>
        <w:gridCol w:w="2726"/>
        <w:gridCol w:w="2384"/>
      </w:tblGrid>
      <w:tr w:rsidRPr="00513629" w:rsidR="00F52BEB" w:rsidTr="003D1556" w14:paraId="21E656A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hideMark/>
          </w:tcPr>
          <w:p w:rsidRPr="00513629" w:rsidR="00F52BEB" w:rsidP="003D1556" w:rsidRDefault="00F52BEB" w14:paraId="35D7B02C" w14:textId="77777777">
            <w:pPr>
              <w:spacing w:after="160" w:line="278" w:lineRule="auto"/>
            </w:pPr>
            <w:r w:rsidRPr="00513629">
              <w:t>Criteria</w:t>
            </w:r>
          </w:p>
        </w:tc>
        <w:tc>
          <w:tcPr>
            <w:tcW w:w="3013" w:type="dxa"/>
            <w:hideMark/>
          </w:tcPr>
          <w:p w:rsidRPr="00513629" w:rsidR="00F52BEB" w:rsidP="003D1556" w:rsidRDefault="00F52BEB" w14:paraId="2E8E657F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Exemplary (</w:t>
            </w:r>
            <w:r>
              <w:t>25-18</w:t>
            </w:r>
            <w:r w:rsidRPr="00513629">
              <w:t>)</w:t>
            </w:r>
          </w:p>
        </w:tc>
        <w:tc>
          <w:tcPr>
            <w:tcW w:w="2726" w:type="dxa"/>
            <w:hideMark/>
          </w:tcPr>
          <w:p w:rsidRPr="00513629" w:rsidR="00F52BEB" w:rsidP="003D1556" w:rsidRDefault="00F52BEB" w14:paraId="27D886FD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Proficient (</w:t>
            </w:r>
            <w:r>
              <w:t>17</w:t>
            </w:r>
            <w:r w:rsidRPr="00513629">
              <w:t>-</w:t>
            </w:r>
            <w:r>
              <w:t>10</w:t>
            </w:r>
            <w:r w:rsidRPr="00513629">
              <w:t>)</w:t>
            </w:r>
          </w:p>
        </w:tc>
        <w:tc>
          <w:tcPr>
            <w:tcW w:w="2384" w:type="dxa"/>
            <w:hideMark/>
          </w:tcPr>
          <w:p w:rsidRPr="00513629" w:rsidR="00F52BEB" w:rsidP="003D1556" w:rsidRDefault="00F52BEB" w14:paraId="38BF672F" w14:textId="77777777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13629">
              <w:t>Basic (</w:t>
            </w:r>
            <w:r>
              <w:t>1</w:t>
            </w:r>
            <w:r w:rsidRPr="00513629">
              <w:t>-</w:t>
            </w:r>
            <w:r>
              <w:t>9</w:t>
            </w:r>
            <w:r w:rsidRPr="00513629">
              <w:t>)</w:t>
            </w:r>
          </w:p>
        </w:tc>
      </w:tr>
      <w:tr w:rsidRPr="00B21C3A" w:rsidR="002442F9" w:rsidTr="003D1556" w14:paraId="11490E0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2442F9" w:rsidR="002442F9" w:rsidP="002442F9" w:rsidRDefault="002442F9" w14:paraId="1C974A0B" w14:textId="0A33E8C3">
            <w:pPr>
              <w:spacing w:after="160" w:line="278" w:lineRule="auto"/>
              <w:rPr>
                <w:rFonts w:ascii="Aptos" w:hAnsi="Aptos" w:cs="Segoe UI"/>
                <w:color w:val="000000"/>
                <w:bdr w:val="none" w:color="auto" w:sz="0" w:space="0" w:frame="1"/>
              </w:rPr>
            </w:pPr>
            <w:r w:rsidRPr="002442F9">
              <w:rPr>
                <w:rFonts w:ascii="Aptos" w:hAnsi="Aptos" w:cs="Segoe UI"/>
                <w:color w:val="000000"/>
                <w:bdr w:val="none" w:color="auto" w:sz="0" w:space="0" w:frame="1"/>
              </w:rPr>
              <w:t>Volunteer Engagement</w:t>
            </w:r>
          </w:p>
        </w:tc>
        <w:tc>
          <w:tcPr>
            <w:tcW w:w="3013" w:type="dxa"/>
            <w:vAlign w:val="center"/>
          </w:tcPr>
          <w:p w:rsidRPr="00B21C3A" w:rsidR="002442F9" w:rsidP="002442F9" w:rsidRDefault="002442F9" w14:paraId="730047C2" w14:textId="7E6D821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Consistently involved in impactful community activities</w:t>
            </w:r>
          </w:p>
        </w:tc>
        <w:tc>
          <w:tcPr>
            <w:tcW w:w="2726" w:type="dxa"/>
            <w:vAlign w:val="center"/>
          </w:tcPr>
          <w:p w:rsidRPr="00B21C3A" w:rsidR="002442F9" w:rsidP="002442F9" w:rsidRDefault="002442F9" w14:paraId="6CCDCD6B" w14:textId="4A2456B1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Occasionally involved in community activities</w:t>
            </w:r>
          </w:p>
        </w:tc>
        <w:tc>
          <w:tcPr>
            <w:tcW w:w="2384" w:type="dxa"/>
            <w:vAlign w:val="center"/>
          </w:tcPr>
          <w:p w:rsidRPr="00B21C3A" w:rsidR="002442F9" w:rsidP="002442F9" w:rsidRDefault="002442F9" w14:paraId="2E4E6A19" w14:textId="6F1E8FE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Displays limited or sporadic community engagement</w:t>
            </w:r>
          </w:p>
        </w:tc>
      </w:tr>
      <w:tr w:rsidRPr="00B21C3A" w:rsidR="002442F9" w:rsidTr="003D1556" w14:paraId="21823D9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2442F9" w:rsidR="002442F9" w:rsidP="002442F9" w:rsidRDefault="002442F9" w14:paraId="3AAC37A7" w14:textId="2227F949">
            <w:pPr>
              <w:spacing w:after="160" w:line="278" w:lineRule="auto"/>
            </w:pPr>
            <w:r w:rsidRPr="002442F9">
              <w:rPr>
                <w:rFonts w:ascii="Aptos" w:hAnsi="Aptos" w:cs="Segoe UI"/>
                <w:color w:val="000000"/>
                <w:bdr w:val="none" w:color="auto" w:sz="0" w:space="0" w:frame="1"/>
              </w:rPr>
              <w:t>Leadership in Community Service</w:t>
            </w:r>
          </w:p>
        </w:tc>
        <w:tc>
          <w:tcPr>
            <w:tcW w:w="3013" w:type="dxa"/>
            <w:vAlign w:val="center"/>
          </w:tcPr>
          <w:p w:rsidRPr="00B21C3A" w:rsidR="002442F9" w:rsidP="002442F9" w:rsidRDefault="002442F9" w14:paraId="7BDFC6F9" w14:textId="0838B3EB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Demonstrates significant leadership in community betterment efforts</w:t>
            </w:r>
          </w:p>
        </w:tc>
        <w:tc>
          <w:tcPr>
            <w:tcW w:w="2726" w:type="dxa"/>
            <w:vAlign w:val="center"/>
          </w:tcPr>
          <w:p w:rsidRPr="00B21C3A" w:rsidR="002442F9" w:rsidP="002442F9" w:rsidRDefault="002442F9" w14:paraId="52E13F55" w14:textId="025AEBC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Shows some leadership in community initiatives</w:t>
            </w:r>
          </w:p>
        </w:tc>
        <w:tc>
          <w:tcPr>
            <w:tcW w:w="2384" w:type="dxa"/>
            <w:vAlign w:val="center"/>
          </w:tcPr>
          <w:p w:rsidRPr="00B21C3A" w:rsidR="002442F9" w:rsidP="002442F9" w:rsidRDefault="002442F9" w14:paraId="264789E8" w14:textId="751424F8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Minimal or no leadership in community efforts</w:t>
            </w:r>
          </w:p>
        </w:tc>
      </w:tr>
      <w:tr w:rsidRPr="00B21C3A" w:rsidR="002442F9" w:rsidTr="003D1556" w14:paraId="31CD8C9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vAlign w:val="center"/>
          </w:tcPr>
          <w:p w:rsidRPr="002442F9" w:rsidR="002442F9" w:rsidP="002442F9" w:rsidRDefault="002442F9" w14:paraId="1C814EBA" w14:textId="136E9B11">
            <w:pPr>
              <w:spacing w:after="160" w:line="278" w:lineRule="auto"/>
            </w:pPr>
            <w:r w:rsidRPr="002442F9">
              <w:rPr>
                <w:rFonts w:ascii="Aptos" w:hAnsi="Aptos" w:cs="Segoe UI"/>
                <w:color w:val="000000"/>
                <w:bdr w:val="none" w:color="auto" w:sz="0" w:space="0" w:frame="1"/>
              </w:rPr>
              <w:t>Impact on Community</w:t>
            </w:r>
          </w:p>
        </w:tc>
        <w:tc>
          <w:tcPr>
            <w:tcW w:w="3013" w:type="dxa"/>
            <w:vAlign w:val="center"/>
          </w:tcPr>
          <w:p w:rsidRPr="00B21C3A" w:rsidR="002442F9" w:rsidP="002442F9" w:rsidRDefault="002442F9" w14:paraId="27B607FE" w14:textId="164362B4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Clearly articulates measurable and lasting community impact</w:t>
            </w:r>
          </w:p>
        </w:tc>
        <w:tc>
          <w:tcPr>
            <w:tcW w:w="2726" w:type="dxa"/>
            <w:vAlign w:val="center"/>
          </w:tcPr>
          <w:p w:rsidRPr="00B21C3A" w:rsidR="002442F9" w:rsidP="002442F9" w:rsidRDefault="002442F9" w14:paraId="0D5D6DA0" w14:textId="322E4359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Demonstrates moderate positive impact</w:t>
            </w:r>
          </w:p>
        </w:tc>
        <w:tc>
          <w:tcPr>
            <w:tcW w:w="2384" w:type="dxa"/>
            <w:vAlign w:val="center"/>
          </w:tcPr>
          <w:p w:rsidRPr="00B21C3A" w:rsidR="002442F9" w:rsidP="002442F9" w:rsidRDefault="002442F9" w14:paraId="54433823" w14:textId="33DA6A6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ptos" w:hAnsi="Aptos" w:cs="Segoe UI"/>
                <w:color w:val="000000"/>
                <w:bdr w:val="none" w:color="auto" w:sz="0" w:space="0" w:frame="1"/>
              </w:rPr>
              <w:t>Provides limited or unclear evidence of impact</w:t>
            </w:r>
          </w:p>
        </w:tc>
      </w:tr>
    </w:tbl>
    <w:p w:rsidR="00F52BEB" w:rsidRDefault="00F52BEB" w14:paraId="5F127924" w14:textId="77777777"/>
    <w:sectPr w:rsidR="00F52BE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6E2"/>
    <w:rsid w:val="000D6126"/>
    <w:rsid w:val="000E0BD8"/>
    <w:rsid w:val="001713A5"/>
    <w:rsid w:val="00210BE5"/>
    <w:rsid w:val="002442F9"/>
    <w:rsid w:val="004E2B70"/>
    <w:rsid w:val="00513629"/>
    <w:rsid w:val="008B536D"/>
    <w:rsid w:val="008E3987"/>
    <w:rsid w:val="00AA778B"/>
    <w:rsid w:val="00B21C3A"/>
    <w:rsid w:val="00B63AFB"/>
    <w:rsid w:val="00C47167"/>
    <w:rsid w:val="00C87205"/>
    <w:rsid w:val="00E056E2"/>
    <w:rsid w:val="00E7352A"/>
    <w:rsid w:val="00EC23EE"/>
    <w:rsid w:val="00EE7188"/>
    <w:rsid w:val="00F34A8C"/>
    <w:rsid w:val="00F52BEB"/>
    <w:rsid w:val="00F638DD"/>
    <w:rsid w:val="685DFEBC"/>
    <w:rsid w:val="7D1D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8D73C"/>
  <w15:chartTrackingRefBased/>
  <w15:docId w15:val="{EC301D68-161A-41F5-8855-8FF30B4A7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56E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56E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56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5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5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5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5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5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056E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056E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056E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056E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056E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056E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056E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056E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056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56E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056E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05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56E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056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56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56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6E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056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56E2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513629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1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Sayal, Jaya</dc:creator>
  <keywords/>
  <dc:description/>
  <lastModifiedBy>Guest User</lastModifiedBy>
  <revision>12</revision>
  <dcterms:created xsi:type="dcterms:W3CDTF">2024-12-13T15:55:00.0000000Z</dcterms:created>
  <dcterms:modified xsi:type="dcterms:W3CDTF">2026-02-13T17:03:16.6567282Z</dcterms:modified>
</coreProperties>
</file>